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FE" w:rsidRPr="00104CD4" w:rsidRDefault="00EC45FE" w:rsidP="00EC45FE">
      <w:pPr>
        <w:pStyle w:val="xmsonormal"/>
        <w:jc w:val="center"/>
        <w:rPr>
          <w:b/>
          <w:sz w:val="28"/>
          <w:szCs w:val="28"/>
        </w:rPr>
      </w:pPr>
      <w:r w:rsidRPr="00104CD4">
        <w:rPr>
          <w:b/>
          <w:i/>
          <w:sz w:val="28"/>
          <w:szCs w:val="28"/>
        </w:rPr>
        <w:t>BART SCHULTZ, PhD</w:t>
      </w:r>
    </w:p>
    <w:p w:rsidR="00EC45FE" w:rsidRDefault="00EC45FE" w:rsidP="00EC45FE">
      <w:pPr>
        <w:pStyle w:val="xmsonormal"/>
      </w:pPr>
      <w:r w:rsidRPr="00104CD4">
        <w:rPr>
          <w:b/>
        </w:rPr>
        <w:t>Senior Lecturer</w:t>
      </w:r>
      <w:r>
        <w:t>, Philosophy Department, Division of the Humanities</w:t>
      </w:r>
    </w:p>
    <w:p w:rsidR="00EC45FE" w:rsidRDefault="00EC45FE" w:rsidP="00EC45FE">
      <w:pPr>
        <w:pStyle w:val="xmsonormal"/>
      </w:pPr>
      <w:r>
        <w:rPr>
          <w:b/>
        </w:rPr>
        <w:t xml:space="preserve">Executive </w:t>
      </w:r>
      <w:r w:rsidRPr="00104CD4">
        <w:rPr>
          <w:b/>
        </w:rPr>
        <w:t>Director</w:t>
      </w:r>
      <w:r>
        <w:t>, Civic Knowledge Project, Division of the Humanities</w:t>
      </w:r>
    </w:p>
    <w:p w:rsidR="00EC45FE" w:rsidRDefault="00EC45FE" w:rsidP="00EC45FE">
      <w:pPr>
        <w:pStyle w:val="xmsonormal"/>
      </w:pPr>
      <w:r>
        <w:rPr>
          <w:b/>
        </w:rPr>
        <w:t>Special Coordinator</w:t>
      </w:r>
      <w:r>
        <w:t>, Graham School of General Studies</w:t>
      </w:r>
    </w:p>
    <w:p w:rsidR="00EC45FE" w:rsidRDefault="00EC45FE" w:rsidP="00EC45FE">
      <w:pPr>
        <w:pStyle w:val="xmsonormal"/>
      </w:pPr>
      <w:r>
        <w:t>University of Chicago</w:t>
      </w:r>
    </w:p>
    <w:p w:rsidR="00EC45FE" w:rsidRDefault="00EC45FE" w:rsidP="00EC45FE">
      <w:pPr>
        <w:pStyle w:val="xmsonormal"/>
      </w:pPr>
      <w:r>
        <w:t> </w:t>
      </w:r>
    </w:p>
    <w:p w:rsidR="00EC45FE" w:rsidRDefault="00EC45FE" w:rsidP="00EC45FE">
      <w:pPr>
        <w:pStyle w:val="xmsonormal"/>
        <w:ind w:firstLine="720"/>
      </w:pPr>
      <w:r w:rsidRPr="00104CD4">
        <w:rPr>
          <w:b/>
        </w:rPr>
        <w:t>Work Address</w:t>
      </w:r>
      <w:r>
        <w:t>:</w:t>
      </w:r>
    </w:p>
    <w:p w:rsidR="00EC45FE" w:rsidRDefault="00EC45FE" w:rsidP="00EC45FE">
      <w:pPr>
        <w:pStyle w:val="xmsonormal"/>
      </w:pPr>
      <w:r>
        <w:t>Division of the Humanities         Graham School of General Studies</w:t>
      </w:r>
    </w:p>
    <w:p w:rsidR="00EC45FE" w:rsidRDefault="00EC45FE" w:rsidP="00EC45FE">
      <w:pPr>
        <w:pStyle w:val="xmsonormal"/>
      </w:pPr>
      <w:r>
        <w:t>Philosophy Dept</w:t>
      </w:r>
      <w:proofErr w:type="gramStart"/>
      <w:r>
        <w:t>./</w:t>
      </w:r>
      <w:proofErr w:type="gramEnd"/>
      <w:r>
        <w:t>Civic Knowledge Project</w:t>
      </w:r>
    </w:p>
    <w:p w:rsidR="00EC45FE" w:rsidRDefault="00EC45FE" w:rsidP="00EC45FE">
      <w:pPr>
        <w:pStyle w:val="xmsonormal"/>
      </w:pPr>
      <w:smartTag w:uri="urn:schemas-microsoft-com:office:smarttags" w:element="PlaceType">
        <w:r>
          <w:t>University</w:t>
        </w:r>
      </w:smartTag>
      <w:r>
        <w:t xml:space="preserve"> of </w:t>
      </w:r>
      <w:smartTag w:uri="urn:schemas-microsoft-com:office:smarttags" w:element="PlaceName">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w:t>
      </w:r>
    </w:p>
    <w:p w:rsidR="00EC45FE" w:rsidRDefault="00EC45FE" w:rsidP="00EC45FE">
      <w:pPr>
        <w:pStyle w:val="xmsonormal"/>
      </w:pPr>
      <w:proofErr w:type="spellStart"/>
      <w:proofErr w:type="gramStart"/>
      <w:r>
        <w:t>Edelstone</w:t>
      </w:r>
      <w:proofErr w:type="spellEnd"/>
      <w:r>
        <w:t xml:space="preserve"> Bldg. 133                University Press Bldg.</w:t>
      </w:r>
      <w:proofErr w:type="gramEnd"/>
    </w:p>
    <w:p w:rsidR="00EC45FE" w:rsidRDefault="00EC45FE" w:rsidP="00EC45FE">
      <w:pPr>
        <w:pStyle w:val="xmsonormal"/>
      </w:pPr>
      <w:proofErr w:type="gramStart"/>
      <w:r>
        <w:t>6030 S. Ellis Av.</w:t>
      </w:r>
      <w:proofErr w:type="gramEnd"/>
      <w:r>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t>1427 E. 60</w:t>
              </w:r>
              <w:r w:rsidRPr="00632D98">
                <w:rPr>
                  <w:vertAlign w:val="superscript"/>
                </w:rPr>
                <w:t>th</w:t>
              </w:r>
              <w:r>
                <w:t xml:space="preserve"> St</w:t>
              </w:r>
            </w:smartTag>
          </w:smartTag>
          <w:r>
            <w:t>.</w:t>
          </w:r>
        </w:smartTag>
      </w:smartTag>
      <w:r>
        <w:t>, 2</w:t>
      </w:r>
      <w:r w:rsidRPr="00632D98">
        <w:rPr>
          <w:vertAlign w:val="superscript"/>
        </w:rPr>
        <w:t>nd</w:t>
      </w:r>
      <w:r>
        <w:t xml:space="preserve"> Floor</w:t>
      </w:r>
    </w:p>
    <w:p w:rsidR="00EC45FE" w:rsidRDefault="00EC45FE" w:rsidP="00EC45FE">
      <w:pPr>
        <w:pStyle w:val="xmsonormal"/>
      </w:pPr>
      <w:smartTag w:uri="urn:schemas-microsoft-com:office:smarttags" w:element="City">
        <w:r>
          <w:t>Chicago</w:t>
        </w:r>
      </w:smartTag>
      <w:r>
        <w:t xml:space="preserve">, </w:t>
      </w:r>
      <w:proofErr w:type="gramStart"/>
      <w:r>
        <w:t>Il</w:t>
      </w:r>
      <w:proofErr w:type="gramEnd"/>
      <w:r>
        <w:t xml:space="preserve">. </w:t>
      </w:r>
      <w:proofErr w:type="gramStart"/>
      <w:r>
        <w:t>60637                 Chicago, Il</w:t>
      </w:r>
      <w:proofErr w:type="gramEnd"/>
      <w:r>
        <w:t>. 60637</w:t>
      </w:r>
    </w:p>
    <w:p w:rsidR="00EC45FE" w:rsidRDefault="00EC45FE" w:rsidP="00EC45FE">
      <w:pPr>
        <w:pStyle w:val="xmsonormal"/>
      </w:pPr>
      <w:r>
        <w:t>Phone: 773-702-6007 or 773-702-8821 or 773-834-3929 ext. 1</w:t>
      </w:r>
    </w:p>
    <w:p w:rsidR="00EC45FE" w:rsidRPr="00E50ECF" w:rsidRDefault="00EC45FE" w:rsidP="00EC45FE">
      <w:pPr>
        <w:pStyle w:val="xmsonormal"/>
      </w:pPr>
      <w:r>
        <w:t xml:space="preserve">E-Mail: </w:t>
      </w:r>
      <w:hyperlink r:id="rId4" w:history="1">
        <w:r w:rsidRPr="00BF6297">
          <w:rPr>
            <w:rStyle w:val="Hyperlink"/>
          </w:rPr>
          <w:t>rschultz@uchicago.edu</w:t>
        </w:r>
      </w:hyperlink>
      <w:r>
        <w:t xml:space="preserve">, website: </w:t>
      </w:r>
      <w:hyperlink r:id="rId5" w:history="1">
        <w:r w:rsidRPr="001D370C">
          <w:rPr>
            <w:rStyle w:val="Hyperlink"/>
          </w:rPr>
          <w:t>http://civicknowledge.uchicago.edu</w:t>
        </w:r>
      </w:hyperlink>
      <w:r>
        <w:t xml:space="preserve"> </w:t>
      </w:r>
    </w:p>
    <w:p w:rsidR="00EC45FE" w:rsidRDefault="00EC45FE" w:rsidP="00EC45FE">
      <w:pPr>
        <w:pStyle w:val="xmsonormal"/>
      </w:pPr>
    </w:p>
    <w:p w:rsidR="00EC45FE" w:rsidRDefault="00EC45FE" w:rsidP="00EC45FE">
      <w:pPr>
        <w:pStyle w:val="xmsonormal"/>
        <w:ind w:firstLine="720"/>
      </w:pPr>
      <w:r w:rsidRPr="00104CD4">
        <w:rPr>
          <w:b/>
        </w:rPr>
        <w:t>Home Address</w:t>
      </w:r>
      <w:r>
        <w:t>:</w:t>
      </w:r>
    </w:p>
    <w:p w:rsidR="00EC45FE" w:rsidRDefault="00EC45FE" w:rsidP="00EC45FE">
      <w:pPr>
        <w:pStyle w:val="xmsonormal"/>
      </w:pPr>
      <w:r>
        <w:t>5525 S. Blackstone, #2N</w:t>
      </w:r>
    </w:p>
    <w:p w:rsidR="00EC45FE" w:rsidRDefault="00EC45FE" w:rsidP="00EC45FE">
      <w:pPr>
        <w:pStyle w:val="xmsonormal"/>
      </w:pPr>
      <w:r>
        <w:t xml:space="preserve">Chicago, </w:t>
      </w:r>
      <w:proofErr w:type="gramStart"/>
      <w:r>
        <w:t>Il</w:t>
      </w:r>
      <w:proofErr w:type="gramEnd"/>
      <w:r>
        <w:t>. 60637</w:t>
      </w:r>
    </w:p>
    <w:p w:rsidR="00EC45FE" w:rsidRDefault="00EC45FE" w:rsidP="00EC45FE">
      <w:pPr>
        <w:pStyle w:val="xmsonormal"/>
      </w:pPr>
      <w:r>
        <w:t>Phone: 773-955-5098</w:t>
      </w:r>
    </w:p>
    <w:p w:rsidR="00EC45FE" w:rsidRDefault="00EC45FE" w:rsidP="00EC45FE">
      <w:pPr>
        <w:pStyle w:val="xmsonormal"/>
      </w:pPr>
      <w:r>
        <w:t>E-Mail: rschultz@uchicago.edu</w:t>
      </w:r>
    </w:p>
    <w:p w:rsidR="00EC45FE" w:rsidRDefault="00EC45FE" w:rsidP="00EC45FE">
      <w:pPr>
        <w:pStyle w:val="xmsonormal"/>
      </w:pPr>
    </w:p>
    <w:p w:rsidR="00EC45FE" w:rsidRDefault="00EC45FE" w:rsidP="00EC45FE">
      <w:pPr>
        <w:pStyle w:val="xmsonormal"/>
        <w:ind w:firstLine="720"/>
      </w:pPr>
      <w:r w:rsidRPr="00104CD4">
        <w:rPr>
          <w:b/>
        </w:rPr>
        <w:t>Research and Teaching Interests</w:t>
      </w:r>
      <w:r>
        <w:t>:</w:t>
      </w:r>
      <w:r w:rsidRPr="00104CD4">
        <w:t xml:space="preserve"> </w:t>
      </w:r>
    </w:p>
    <w:p w:rsidR="00EC45FE" w:rsidRDefault="00EC45FE" w:rsidP="00EC45FE">
      <w:pPr>
        <w:pStyle w:val="xmsonormal"/>
      </w:pPr>
      <w:r>
        <w:t>Contemporary Social, Political, and Ethical Theory, History of Modern Social, Political, and Ethical Theory, Chicago Studies, Gender/Gay Studies, Victorian Studies, Happiness Studies, Critical Race Theory, Philosophy of Education, Environmental Studies, and Philosophy of Social Science.</w:t>
      </w:r>
    </w:p>
    <w:p w:rsidR="00EC45FE" w:rsidRPr="00104CD4" w:rsidRDefault="00EC45FE" w:rsidP="00EC45FE">
      <w:pPr>
        <w:pStyle w:val="xmsonormal"/>
        <w:ind w:firstLine="720"/>
        <w:rPr>
          <w:b/>
        </w:rPr>
      </w:pPr>
      <w:r w:rsidRPr="00104CD4">
        <w:rPr>
          <w:b/>
        </w:rPr>
        <w:lastRenderedPageBreak/>
        <w:t>Publications</w:t>
      </w:r>
    </w:p>
    <w:p w:rsidR="00EC45FE" w:rsidRPr="00872E80" w:rsidRDefault="00EC45FE" w:rsidP="00872E80">
      <w:pPr>
        <w:pStyle w:val="xmsonormal"/>
        <w:ind w:firstLine="720"/>
        <w:rPr>
          <w:b/>
        </w:rPr>
      </w:pPr>
      <w:r w:rsidRPr="00104CD4">
        <w:rPr>
          <w:b/>
        </w:rPr>
        <w:t>Books:</w:t>
      </w:r>
    </w:p>
    <w:p w:rsidR="00EC45FE" w:rsidRDefault="00EC45FE" w:rsidP="00EC45FE">
      <w:pPr>
        <w:pStyle w:val="xmsonormal"/>
        <w:rPr>
          <w:i/>
        </w:rPr>
      </w:pPr>
      <w:r>
        <w:rPr>
          <w:b/>
          <w:bCs/>
        </w:rPr>
        <w:t xml:space="preserve">In Preparation: </w:t>
      </w:r>
      <w:r>
        <w:rPr>
          <w:i/>
          <w:iCs/>
        </w:rPr>
        <w:t xml:space="preserve">Political Philosophy from the Ground Up: </w:t>
      </w:r>
      <w:r>
        <w:rPr>
          <w:i/>
        </w:rPr>
        <w:t>A New Introduction.</w:t>
      </w:r>
    </w:p>
    <w:p w:rsidR="00872E80" w:rsidRPr="00872E80" w:rsidRDefault="00872E80" w:rsidP="00EC45FE">
      <w:pPr>
        <w:pStyle w:val="xmsonormal"/>
      </w:pPr>
      <w:r>
        <w:rPr>
          <w:i/>
        </w:rPr>
        <w:t xml:space="preserve">The Happiness Philosophers: Lives of the Eminent </w:t>
      </w:r>
      <w:proofErr w:type="spellStart"/>
      <w:r>
        <w:rPr>
          <w:i/>
        </w:rPr>
        <w:t>Utilitarians</w:t>
      </w:r>
      <w:proofErr w:type="spellEnd"/>
      <w:r>
        <w:rPr>
          <w:i/>
        </w:rPr>
        <w:t xml:space="preserve"> </w:t>
      </w:r>
      <w:r>
        <w:t>(Princeton: Princeton University Press, 2014)</w:t>
      </w:r>
      <w:r>
        <w:rPr>
          <w:i/>
        </w:rPr>
        <w:t>.</w:t>
      </w:r>
    </w:p>
    <w:p w:rsidR="00EC45FE" w:rsidRDefault="00EC45FE" w:rsidP="00EC45FE">
      <w:pPr>
        <w:pStyle w:val="xmsonormal"/>
      </w:pPr>
      <w:r>
        <w:t xml:space="preserve">Editor, with P. </w:t>
      </w:r>
      <w:proofErr w:type="spellStart"/>
      <w:r>
        <w:t>Bucolo</w:t>
      </w:r>
      <w:proofErr w:type="spellEnd"/>
      <w:r>
        <w:t xml:space="preserve"> and R. Crisp, </w:t>
      </w:r>
      <w:r>
        <w:rPr>
          <w:i/>
          <w:iCs/>
        </w:rPr>
        <w:t>Proceedings of the World Congress--</w:t>
      </w:r>
      <w:smartTag w:uri="urn:schemas-microsoft-com:office:smarttags" w:element="PlaceType">
        <w:r>
          <w:rPr>
            <w:i/>
            <w:iCs/>
          </w:rPr>
          <w:t>University</w:t>
        </w:r>
      </w:smartTag>
      <w:r>
        <w:rPr>
          <w:i/>
          <w:iCs/>
        </w:rPr>
        <w:t xml:space="preserve"> of </w:t>
      </w:r>
      <w:smartTag w:uri="urn:schemas-microsoft-com:office:smarttags" w:element="PlaceName">
        <w:r>
          <w:rPr>
            <w:i/>
            <w:iCs/>
          </w:rPr>
          <w:t>Catania</w:t>
        </w:r>
      </w:smartTag>
      <w:r>
        <w:rPr>
          <w:i/>
          <w:iCs/>
        </w:rPr>
        <w:t xml:space="preserve"> on H. </w:t>
      </w:r>
      <w:proofErr w:type="spellStart"/>
      <w:r>
        <w:rPr>
          <w:i/>
          <w:iCs/>
        </w:rPr>
        <w:t>Sidgwick</w:t>
      </w:r>
      <w:proofErr w:type="spellEnd"/>
      <w:r>
        <w:rPr>
          <w:i/>
          <w:iCs/>
        </w:rPr>
        <w:t xml:space="preserve"> II: Ethics, Psychics, and Politics </w:t>
      </w:r>
      <w:r>
        <w:t xml:space="preserve">(Catania: </w:t>
      </w:r>
      <w:proofErr w:type="spellStart"/>
      <w:r>
        <w:t>Univers</w:t>
      </w:r>
      <w:r w:rsidR="00872E80">
        <w:t>ita</w:t>
      </w:r>
      <w:proofErr w:type="spellEnd"/>
      <w:r w:rsidR="00872E80">
        <w:t xml:space="preserve"> </w:t>
      </w:r>
      <w:proofErr w:type="spellStart"/>
      <w:r w:rsidR="00872E80">
        <w:t>degli</w:t>
      </w:r>
      <w:proofErr w:type="spellEnd"/>
      <w:r w:rsidR="00872E80">
        <w:t xml:space="preserve"> </w:t>
      </w:r>
      <w:proofErr w:type="spellStart"/>
      <w:r w:rsidR="00872E80">
        <w:t>Studi</w:t>
      </w:r>
      <w:proofErr w:type="spellEnd"/>
      <w:r w:rsidR="00872E80">
        <w:t xml:space="preserve"> </w:t>
      </w:r>
      <w:proofErr w:type="spellStart"/>
      <w:r w:rsidR="00872E80">
        <w:t>di</w:t>
      </w:r>
      <w:proofErr w:type="spellEnd"/>
      <w:r w:rsidR="00872E80">
        <w:t xml:space="preserve"> Catania, 2011</w:t>
      </w:r>
      <w:r>
        <w:t xml:space="preserve">).  This collection of original articles is the second multi-lingual volume on the work of Henry </w:t>
      </w:r>
      <w:proofErr w:type="spellStart"/>
      <w:r>
        <w:t>Sidgwick</w:t>
      </w:r>
      <w:proofErr w:type="spellEnd"/>
      <w:r>
        <w:t xml:space="preserve">, featuring leading scholars from the U.S., the U.K., France, and Italy.  The contributions emphasize the current relevance of </w:t>
      </w:r>
      <w:proofErr w:type="spellStart"/>
      <w:r>
        <w:t>Sidgwick's</w:t>
      </w:r>
      <w:proofErr w:type="spellEnd"/>
      <w:r>
        <w:t xml:space="preserve"> work to facilitating dialogue and consensus between conflicting religious perspectives.  Contributors: Roger Crisp, Bart Schultz, </w:t>
      </w:r>
      <w:proofErr w:type="spellStart"/>
      <w:r>
        <w:t>Placido</w:t>
      </w:r>
      <w:proofErr w:type="spellEnd"/>
      <w:r>
        <w:t xml:space="preserve"> </w:t>
      </w:r>
      <w:proofErr w:type="spellStart"/>
      <w:r>
        <w:t>Bucolo</w:t>
      </w:r>
      <w:proofErr w:type="spellEnd"/>
      <w:r>
        <w:t xml:space="preserve">, Giuseppe </w:t>
      </w:r>
      <w:proofErr w:type="spellStart"/>
      <w:r>
        <w:t>Acocella</w:t>
      </w:r>
      <w:proofErr w:type="spellEnd"/>
      <w:r>
        <w:t xml:space="preserve">, Philip Schofield, Paul Kelly, </w:t>
      </w:r>
      <w:proofErr w:type="spellStart"/>
      <w:r>
        <w:t>Hortense</w:t>
      </w:r>
      <w:proofErr w:type="spellEnd"/>
      <w:r>
        <w:t xml:space="preserve"> </w:t>
      </w:r>
      <w:proofErr w:type="spellStart"/>
      <w:r>
        <w:t>Geninet</w:t>
      </w:r>
      <w:proofErr w:type="spellEnd"/>
      <w:r>
        <w:t xml:space="preserve">, Anthony Skelton, Alan Ryan, John </w:t>
      </w:r>
      <w:proofErr w:type="spellStart"/>
      <w:r>
        <w:t>Skorupski</w:t>
      </w:r>
      <w:proofErr w:type="spellEnd"/>
      <w:r>
        <w:t xml:space="preserve">, Francesca </w:t>
      </w:r>
      <w:proofErr w:type="spellStart"/>
      <w:r>
        <w:t>Mangion</w:t>
      </w:r>
      <w:proofErr w:type="spellEnd"/>
      <w:r>
        <w:t xml:space="preserve">, Giuseppe </w:t>
      </w:r>
      <w:proofErr w:type="spellStart"/>
      <w:r>
        <w:t>Giarizzo</w:t>
      </w:r>
      <w:proofErr w:type="spellEnd"/>
      <w:r>
        <w:t xml:space="preserve">, and Carmelo </w:t>
      </w:r>
      <w:proofErr w:type="spellStart"/>
      <w:r>
        <w:t>Vigna</w:t>
      </w:r>
      <w:proofErr w:type="spellEnd"/>
      <w:r>
        <w:t xml:space="preserve">. </w:t>
      </w:r>
    </w:p>
    <w:p w:rsidR="00EC45FE" w:rsidRDefault="00EC45FE" w:rsidP="00EC45FE">
      <w:pPr>
        <w:pStyle w:val="xmsonormal"/>
      </w:pPr>
      <w:r>
        <w:t xml:space="preserve">Editor, with P. </w:t>
      </w:r>
      <w:proofErr w:type="spellStart"/>
      <w:r>
        <w:t>Bucolo</w:t>
      </w:r>
      <w:proofErr w:type="spellEnd"/>
      <w:r>
        <w:t xml:space="preserve"> and R. Crisp, </w:t>
      </w:r>
      <w:r>
        <w:rPr>
          <w:i/>
          <w:iCs/>
        </w:rPr>
        <w:t xml:space="preserve">Proceedings of the World Congress--University of Catania on H. </w:t>
      </w:r>
      <w:proofErr w:type="spellStart"/>
      <w:r>
        <w:rPr>
          <w:i/>
          <w:iCs/>
        </w:rPr>
        <w:t>Sidgwick</w:t>
      </w:r>
      <w:proofErr w:type="spellEnd"/>
      <w:r>
        <w:rPr>
          <w:i/>
          <w:iCs/>
        </w:rPr>
        <w:t xml:space="preserve">: Happiness and Religion </w:t>
      </w:r>
      <w:r>
        <w:t xml:space="preserve">(Catania: </w:t>
      </w:r>
      <w:proofErr w:type="spellStart"/>
      <w:r>
        <w:t>Universita</w:t>
      </w:r>
      <w:proofErr w:type="spellEnd"/>
      <w:r>
        <w:t xml:space="preserve"> </w:t>
      </w:r>
      <w:proofErr w:type="spellStart"/>
      <w:r>
        <w:t>degli</w:t>
      </w:r>
      <w:proofErr w:type="spellEnd"/>
      <w:r>
        <w:t xml:space="preserve"> </w:t>
      </w:r>
      <w:proofErr w:type="spellStart"/>
      <w:r>
        <w:t>Studi</w:t>
      </w:r>
      <w:proofErr w:type="spellEnd"/>
      <w:r>
        <w:t xml:space="preserve"> </w:t>
      </w:r>
      <w:proofErr w:type="spellStart"/>
      <w:r>
        <w:t>di</w:t>
      </w:r>
      <w:proofErr w:type="spellEnd"/>
      <w:r>
        <w:t xml:space="preserve"> Catania, 2007).  This collection of original articles is the first multi-lingual volume on the work of Henry </w:t>
      </w:r>
      <w:proofErr w:type="spellStart"/>
      <w:r>
        <w:t>Sidgwick</w:t>
      </w:r>
      <w:proofErr w:type="spellEnd"/>
      <w:r>
        <w:t xml:space="preserve">, featuring leading scholars from the U.S., the U.K., Japan, and Italy.  The contributions emphasize the current relevance of </w:t>
      </w:r>
      <w:proofErr w:type="spellStart"/>
      <w:r>
        <w:t>Sidgwick's</w:t>
      </w:r>
      <w:proofErr w:type="spellEnd"/>
      <w:r>
        <w:t xml:space="preserve"> work to facilitating dialogue and consensus between conflicting religious perspectives.  Contributors: Roger Crisp, Bart Schultz, </w:t>
      </w:r>
      <w:proofErr w:type="spellStart"/>
      <w:r>
        <w:t>Placido</w:t>
      </w:r>
      <w:proofErr w:type="spellEnd"/>
      <w:r>
        <w:t xml:space="preserve"> </w:t>
      </w:r>
      <w:proofErr w:type="spellStart"/>
      <w:r>
        <w:t>Bucolo</w:t>
      </w:r>
      <w:proofErr w:type="spellEnd"/>
      <w:r>
        <w:t xml:space="preserve">, Giuseppe </w:t>
      </w:r>
      <w:proofErr w:type="spellStart"/>
      <w:r>
        <w:t>Acocella</w:t>
      </w:r>
      <w:proofErr w:type="spellEnd"/>
      <w:r>
        <w:t xml:space="preserve">, Alan </w:t>
      </w:r>
      <w:proofErr w:type="spellStart"/>
      <w:r>
        <w:t>Gauld</w:t>
      </w:r>
      <w:proofErr w:type="spellEnd"/>
      <w:r>
        <w:t>, Mariko Nakano-</w:t>
      </w:r>
      <w:proofErr w:type="spellStart"/>
      <w:r>
        <w:t>Okuno</w:t>
      </w:r>
      <w:proofErr w:type="spellEnd"/>
      <w:r>
        <w:t xml:space="preserve">, Alan Ryan, John </w:t>
      </w:r>
      <w:proofErr w:type="spellStart"/>
      <w:r>
        <w:t>Skorupski</w:t>
      </w:r>
      <w:proofErr w:type="spellEnd"/>
      <w:r>
        <w:t xml:space="preserve">, Francesca </w:t>
      </w:r>
      <w:proofErr w:type="spellStart"/>
      <w:r>
        <w:t>Mangion</w:t>
      </w:r>
      <w:proofErr w:type="spellEnd"/>
      <w:r>
        <w:t xml:space="preserve">, and Carmelo </w:t>
      </w:r>
      <w:proofErr w:type="spellStart"/>
      <w:r>
        <w:t>Vigna</w:t>
      </w:r>
      <w:proofErr w:type="spellEnd"/>
      <w:r>
        <w:t xml:space="preserve">. </w:t>
      </w:r>
    </w:p>
    <w:p w:rsidR="00EC45FE" w:rsidRDefault="00EC45FE" w:rsidP="00EC45FE">
      <w:pPr>
        <w:pStyle w:val="xmsonormal"/>
      </w:pPr>
      <w:r>
        <w:t xml:space="preserve">Editor, with G. </w:t>
      </w:r>
      <w:proofErr w:type="spellStart"/>
      <w:r>
        <w:t>Varouxakis</w:t>
      </w:r>
      <w:proofErr w:type="spellEnd"/>
      <w:r>
        <w:t xml:space="preserve">, </w:t>
      </w:r>
      <w:r>
        <w:rPr>
          <w:i/>
          <w:iCs/>
        </w:rPr>
        <w:t xml:space="preserve">Utilitarianism and Empire </w:t>
      </w:r>
      <w:r>
        <w:t xml:space="preserve">(Lanham, MD: Lexington Books, 2005).  This collection of original articles by leading scholars in the field critically probes the shifting ways in which the classical </w:t>
      </w:r>
      <w:proofErr w:type="spellStart"/>
      <w:r>
        <w:t>utilitarians</w:t>
      </w:r>
      <w:proofErr w:type="spellEnd"/>
      <w:r>
        <w:t xml:space="preserve"> theorized and enacted policies that have often been characterized as having imperialist and/or racist content and implications.  Contributors include: Bart Schultz, </w:t>
      </w:r>
      <w:proofErr w:type="spellStart"/>
      <w:r>
        <w:t>Georgios</w:t>
      </w:r>
      <w:proofErr w:type="spellEnd"/>
      <w:r>
        <w:t xml:space="preserve"> </w:t>
      </w:r>
      <w:proofErr w:type="spellStart"/>
      <w:r>
        <w:t>Varouxakis</w:t>
      </w:r>
      <w:proofErr w:type="spellEnd"/>
      <w:r>
        <w:t xml:space="preserve">, Martha Nussbaum, </w:t>
      </w:r>
      <w:proofErr w:type="spellStart"/>
      <w:r>
        <w:t>Javed</w:t>
      </w:r>
      <w:proofErr w:type="spellEnd"/>
      <w:r>
        <w:t xml:space="preserve"> </w:t>
      </w:r>
      <w:proofErr w:type="spellStart"/>
      <w:r>
        <w:t>Majeed</w:t>
      </w:r>
      <w:proofErr w:type="spellEnd"/>
      <w:r>
        <w:t xml:space="preserve">, David Theo Goldberg, David Weinstein, H.S. Jones, J. Joseph Miller, Jennifer Pitts, and Fred Rosen.  Major reviews by Anthony Skelton in </w:t>
      </w:r>
      <w:r>
        <w:rPr>
          <w:i/>
          <w:iCs/>
        </w:rPr>
        <w:t>Notre Dame Philosophical Reviews</w:t>
      </w:r>
      <w:r>
        <w:t xml:space="preserve"> (July 12, 2006); Douglas M. Peers, </w:t>
      </w:r>
      <w:r>
        <w:rPr>
          <w:i/>
          <w:iCs/>
        </w:rPr>
        <w:t xml:space="preserve">Victorian Studies, </w:t>
      </w:r>
      <w:r>
        <w:t xml:space="preserve">Vol. 49, No. 1 (2006); Lynn </w:t>
      </w:r>
      <w:proofErr w:type="spellStart"/>
      <w:r>
        <w:t>Zastoupil</w:t>
      </w:r>
      <w:proofErr w:type="spellEnd"/>
      <w:r>
        <w:t xml:space="preserve">, Humanities and Social Sciences Online, H-Net Book Review, </w:t>
      </w:r>
      <w:r>
        <w:rPr>
          <w:color w:val="0000FF"/>
          <w:u w:val="single"/>
        </w:rPr>
        <w:t>H-Albion@h-net.msu.edu</w:t>
      </w:r>
      <w:r>
        <w:t xml:space="preserve"> </w:t>
      </w:r>
    </w:p>
    <w:p w:rsidR="00EC45FE" w:rsidRDefault="00EC45FE" w:rsidP="00EC45FE">
      <w:pPr>
        <w:pStyle w:val="xmsonormal"/>
      </w:pPr>
      <w:r>
        <w:rPr>
          <w:i/>
          <w:iCs/>
        </w:rPr>
        <w:t xml:space="preserve">Henry </w:t>
      </w:r>
      <w:proofErr w:type="spellStart"/>
      <w:r>
        <w:rPr>
          <w:i/>
          <w:iCs/>
        </w:rPr>
        <w:t>Sidgwick</w:t>
      </w:r>
      <w:proofErr w:type="spellEnd"/>
      <w:r>
        <w:rPr>
          <w:i/>
          <w:iCs/>
        </w:rPr>
        <w:t>, Eye of the Universe: An Intellectual Biography</w:t>
      </w:r>
      <w:r>
        <w:t xml:space="preserve"> (New York: Cambridge University Press, 2004).  </w:t>
      </w:r>
      <w:proofErr w:type="gramStart"/>
      <w:r>
        <w:rPr>
          <w:b/>
        </w:rPr>
        <w:t>Winner of the American Philosophical Society’s Jacques Barzun Prize in Cultural History for 2004.</w:t>
      </w:r>
      <w:proofErr w:type="gramEnd"/>
      <w:r>
        <w:rPr>
          <w:b/>
        </w:rPr>
        <w:t xml:space="preserve">  </w:t>
      </w:r>
      <w:r>
        <w:t xml:space="preserve">This is the only work that surveys the whole of </w:t>
      </w:r>
      <w:proofErr w:type="spellStart"/>
      <w:r>
        <w:t>Sidgwick's</w:t>
      </w:r>
      <w:proofErr w:type="spellEnd"/>
      <w:r>
        <w:t xml:space="preserve"> philosophy, bringing out both its underlying unity and its unresolved tensions.  This book considers both the historical context of </w:t>
      </w:r>
      <w:proofErr w:type="spellStart"/>
      <w:r>
        <w:t>Sidgwick's</w:t>
      </w:r>
      <w:proofErr w:type="spellEnd"/>
      <w:r>
        <w:t xml:space="preserve"> work and its philosophical and cultural significance, with special reference to the ways in which his life and work interacted with those of John </w:t>
      </w:r>
      <w:proofErr w:type="spellStart"/>
      <w:r>
        <w:t>Addington</w:t>
      </w:r>
      <w:proofErr w:type="spellEnd"/>
      <w:r>
        <w:t xml:space="preserve"> Symonds, a pioneer of gay studies, and to the problematic racist and imperialist dimensions of utilitarianism.  Featured on “About Books,” WVIK, </w:t>
      </w:r>
      <w:proofErr w:type="spellStart"/>
      <w:r>
        <w:t>Augustana</w:t>
      </w:r>
      <w:proofErr w:type="spellEnd"/>
      <w:r>
        <w:t xml:space="preserve"> Public Radio, Oct. 15, 2004, in a special symposium in </w:t>
      </w:r>
      <w:proofErr w:type="spellStart"/>
      <w:r>
        <w:rPr>
          <w:i/>
          <w:iCs/>
        </w:rPr>
        <w:t>Utilitas</w:t>
      </w:r>
      <w:proofErr w:type="spellEnd"/>
      <w:r>
        <w:t xml:space="preserve">, Vol. 19, No. 1 (March 2007), with </w:t>
      </w:r>
      <w:r>
        <w:lastRenderedPageBreak/>
        <w:t xml:space="preserve">contributions by Terence Irwin, Anthony Skelton, and John </w:t>
      </w:r>
      <w:proofErr w:type="spellStart"/>
      <w:r>
        <w:t>Deigh</w:t>
      </w:r>
      <w:proofErr w:type="spellEnd"/>
      <w:r>
        <w:t xml:space="preserve">, and in a special symposium in </w:t>
      </w:r>
      <w:r>
        <w:rPr>
          <w:i/>
          <w:iCs/>
        </w:rPr>
        <w:t>Ethics and Politics</w:t>
      </w:r>
      <w:r>
        <w:t xml:space="preserve">, guest edited by Gianfranco </w:t>
      </w:r>
      <w:proofErr w:type="spellStart"/>
      <w:r>
        <w:t>Pelligrino</w:t>
      </w:r>
      <w:proofErr w:type="spellEnd"/>
      <w:r>
        <w:t xml:space="preserve"> (Trieste: University of Trieste, forthcoming).  Major reviews by Robert Shaver in </w:t>
      </w:r>
      <w:r>
        <w:rPr>
          <w:i/>
          <w:iCs/>
        </w:rPr>
        <w:t>Notre Dame Philosophical Reviews</w:t>
      </w:r>
      <w:r>
        <w:t xml:space="preserve"> (February 12, 2005); Peter Allan Dale, </w:t>
      </w:r>
      <w:r>
        <w:rPr>
          <w:i/>
          <w:iCs/>
        </w:rPr>
        <w:t xml:space="preserve">Victorian Studies, </w:t>
      </w:r>
      <w:r>
        <w:t xml:space="preserve">Vol. 47, No. 1 (2004); Anthony Skelton, </w:t>
      </w:r>
      <w:r>
        <w:rPr>
          <w:i/>
          <w:iCs/>
        </w:rPr>
        <w:t>Philosophy in Review</w:t>
      </w:r>
      <w:r>
        <w:t xml:space="preserve"> (June 2005); John </w:t>
      </w:r>
      <w:proofErr w:type="spellStart"/>
      <w:r>
        <w:t>Pemble</w:t>
      </w:r>
      <w:proofErr w:type="spellEnd"/>
      <w:r>
        <w:t xml:space="preserve">, </w:t>
      </w:r>
      <w:r>
        <w:rPr>
          <w:i/>
          <w:iCs/>
        </w:rPr>
        <w:t>The Journal of the History of Sexuality</w:t>
      </w:r>
      <w:r>
        <w:t xml:space="preserve">, Vol. 14, Nos. 1-2 (January-April 2005); Mary Warnock, </w:t>
      </w:r>
      <w:r>
        <w:rPr>
          <w:i/>
          <w:iCs/>
        </w:rPr>
        <w:t xml:space="preserve">Times Higher Education Supplement </w:t>
      </w:r>
      <w:r>
        <w:t xml:space="preserve">(April 8, 2005); John </w:t>
      </w:r>
      <w:proofErr w:type="spellStart"/>
      <w:r>
        <w:t>Skorupski</w:t>
      </w:r>
      <w:proofErr w:type="spellEnd"/>
      <w:r>
        <w:t xml:space="preserve">, </w:t>
      </w:r>
      <w:r>
        <w:rPr>
          <w:i/>
          <w:iCs/>
        </w:rPr>
        <w:t xml:space="preserve">Times Literary Supplement </w:t>
      </w:r>
      <w:r>
        <w:t xml:space="preserve">(April 29, 2005); Martha Nussbaum, </w:t>
      </w:r>
      <w:r>
        <w:rPr>
          <w:i/>
          <w:iCs/>
        </w:rPr>
        <w:t>The Nation</w:t>
      </w:r>
      <w:r>
        <w:t xml:space="preserve"> (June 6, 2005); Alan Ryan, </w:t>
      </w:r>
      <w:r>
        <w:rPr>
          <w:i/>
          <w:iCs/>
        </w:rPr>
        <w:t>The London Review of Books</w:t>
      </w:r>
      <w:r>
        <w:t xml:space="preserve"> (June 2, 2005); Alan </w:t>
      </w:r>
      <w:proofErr w:type="spellStart"/>
      <w:r>
        <w:t>Gauld</w:t>
      </w:r>
      <w:proofErr w:type="spellEnd"/>
      <w:r>
        <w:t xml:space="preserve">, </w:t>
      </w:r>
      <w:r>
        <w:rPr>
          <w:i/>
          <w:iCs/>
        </w:rPr>
        <w:t xml:space="preserve">The Journal of the Society for Psychical Research, </w:t>
      </w:r>
      <w:r>
        <w:t xml:space="preserve">Vol. 69.2, No. 879 (2005); Frank M. Turner, </w:t>
      </w:r>
      <w:r>
        <w:rPr>
          <w:i/>
          <w:iCs/>
        </w:rPr>
        <w:t>ISIS</w:t>
      </w:r>
      <w:r>
        <w:t xml:space="preserve">, 97, No. 4 (2006); Roy MacLeod, </w:t>
      </w:r>
      <w:r>
        <w:rPr>
          <w:i/>
        </w:rPr>
        <w:t xml:space="preserve">British Journal for the History of Science, </w:t>
      </w:r>
      <w:r>
        <w:t xml:space="preserve">Vol. 11, No. 3 (2008); </w:t>
      </w:r>
      <w:proofErr w:type="spellStart"/>
      <w:r>
        <w:t>Julien</w:t>
      </w:r>
      <w:proofErr w:type="spellEnd"/>
      <w:r>
        <w:t xml:space="preserve"> Vincent, </w:t>
      </w:r>
      <w:r>
        <w:rPr>
          <w:i/>
        </w:rPr>
        <w:t xml:space="preserve">Revue </w:t>
      </w:r>
      <w:proofErr w:type="spellStart"/>
      <w:r>
        <w:rPr>
          <w:i/>
        </w:rPr>
        <w:t>D’Histoire</w:t>
      </w:r>
      <w:proofErr w:type="spellEnd"/>
      <w:r>
        <w:rPr>
          <w:i/>
        </w:rPr>
        <w:t xml:space="preserve"> Du XIX </w:t>
      </w:r>
      <w:proofErr w:type="spellStart"/>
      <w:r>
        <w:rPr>
          <w:i/>
        </w:rPr>
        <w:t>Siecle</w:t>
      </w:r>
      <w:proofErr w:type="spellEnd"/>
      <w:r>
        <w:t>, Vol. 36 (2008).</w:t>
      </w:r>
    </w:p>
    <w:p w:rsidR="00EC45FE" w:rsidRDefault="00EC45FE" w:rsidP="00EC45FE">
      <w:pPr>
        <w:pStyle w:val="xmsonormal"/>
      </w:pPr>
      <w:r>
        <w:t xml:space="preserve">General Editor, </w:t>
      </w:r>
      <w:proofErr w:type="gramStart"/>
      <w:r>
        <w:rPr>
          <w:i/>
          <w:iCs/>
        </w:rPr>
        <w:t>The</w:t>
      </w:r>
      <w:proofErr w:type="gramEnd"/>
      <w:r>
        <w:rPr>
          <w:i/>
          <w:iCs/>
        </w:rPr>
        <w:t xml:space="preserve"> Complete Works and Select Correspondence of Henry </w:t>
      </w:r>
      <w:proofErr w:type="spellStart"/>
      <w:r>
        <w:rPr>
          <w:i/>
          <w:iCs/>
        </w:rPr>
        <w:t>Sidgwick</w:t>
      </w:r>
      <w:proofErr w:type="spellEnd"/>
      <w:r>
        <w:rPr>
          <w:i/>
          <w:iCs/>
        </w:rPr>
        <w:t xml:space="preserve"> </w:t>
      </w:r>
      <w:r>
        <w:t xml:space="preserve">(Charlottesville, VA: Past Masters Series, </w:t>
      </w:r>
      <w:proofErr w:type="spellStart"/>
      <w:r>
        <w:t>InteLex</w:t>
      </w:r>
      <w:proofErr w:type="spellEnd"/>
      <w:r>
        <w:t xml:space="preserve"> Corporation, 1997, 2nd ed. 1999).  This database, on CD-Rom, provides the first comprehensive collection of </w:t>
      </w:r>
      <w:proofErr w:type="spellStart"/>
      <w:r>
        <w:t>Sidgwick's</w:t>
      </w:r>
      <w:proofErr w:type="spellEnd"/>
      <w:r>
        <w:t xml:space="preserve"> writings; it includes all of </w:t>
      </w:r>
      <w:proofErr w:type="spellStart"/>
      <w:r>
        <w:t>Sidgwick's</w:t>
      </w:r>
      <w:proofErr w:type="spellEnd"/>
      <w:r>
        <w:t xml:space="preserve"> books, essays, reviews, and reports, and a wide selection of his correspondence.  The second edition also includes the matched </w:t>
      </w:r>
      <w:proofErr w:type="spellStart"/>
      <w:r>
        <w:t>Sidgwick-Dakyns</w:t>
      </w:r>
      <w:proofErr w:type="spellEnd"/>
      <w:r>
        <w:t xml:space="preserve"> correspondence, edited by Andrew </w:t>
      </w:r>
      <w:proofErr w:type="spellStart"/>
      <w:r>
        <w:t>Dakyns</w:t>
      </w:r>
      <w:proofErr w:type="spellEnd"/>
      <w:r>
        <w:t xml:space="preserve"> and Belinda Robinson; this correspondence, most of which is previously unpublished, provides the single most important source for understanding the historical context of </w:t>
      </w:r>
      <w:proofErr w:type="spellStart"/>
      <w:r>
        <w:t>Sidgwick's</w:t>
      </w:r>
      <w:proofErr w:type="spellEnd"/>
      <w:r>
        <w:t xml:space="preserve"> </w:t>
      </w:r>
      <w:r>
        <w:rPr>
          <w:i/>
          <w:iCs/>
        </w:rPr>
        <w:t>Methods of Ethics</w:t>
      </w:r>
      <w:r>
        <w:t xml:space="preserve">.  </w:t>
      </w:r>
      <w:proofErr w:type="gramStart"/>
      <w:r>
        <w:t xml:space="preserve">Featured in </w:t>
      </w:r>
      <w:r>
        <w:rPr>
          <w:i/>
          <w:iCs/>
        </w:rPr>
        <w:t>The Philosopher’s Magazine</w:t>
      </w:r>
      <w:r>
        <w:t>, No. 3 (Summer 1998).</w:t>
      </w:r>
      <w:proofErr w:type="gramEnd"/>
    </w:p>
    <w:p w:rsidR="00EC45FE" w:rsidRDefault="00EC45FE" w:rsidP="00EC45FE">
      <w:pPr>
        <w:pStyle w:val="xmsonormal"/>
      </w:pPr>
      <w:proofErr w:type="gramStart"/>
      <w:r>
        <w:t xml:space="preserve">Editor, </w:t>
      </w:r>
      <w:r>
        <w:rPr>
          <w:i/>
          <w:iCs/>
        </w:rPr>
        <w:t xml:space="preserve">Essays on Henry </w:t>
      </w:r>
      <w:proofErr w:type="spellStart"/>
      <w:r>
        <w:rPr>
          <w:i/>
          <w:iCs/>
        </w:rPr>
        <w:t>Sidgwick</w:t>
      </w:r>
      <w:proofErr w:type="spellEnd"/>
      <w:r>
        <w:t xml:space="preserve"> (New York: Cambridge University Press, 1992, paperback edition, 2002).</w:t>
      </w:r>
      <w:proofErr w:type="gramEnd"/>
      <w:r>
        <w:t xml:space="preserve">  </w:t>
      </w:r>
      <w:proofErr w:type="gramStart"/>
      <w:r>
        <w:t xml:space="preserve">A collection of mostly original critical essays on the philosophy and politics of Henry </w:t>
      </w:r>
      <w:proofErr w:type="spellStart"/>
      <w:r>
        <w:t>Sidgwick</w:t>
      </w:r>
      <w:proofErr w:type="spellEnd"/>
      <w:r>
        <w:t>.</w:t>
      </w:r>
      <w:proofErr w:type="gramEnd"/>
      <w:r>
        <w:t xml:space="preserve">  Contributors include: Bart Schultz, Marcus Singer, J.B. </w:t>
      </w:r>
      <w:proofErr w:type="spellStart"/>
      <w:r>
        <w:t>Schneewind</w:t>
      </w:r>
      <w:proofErr w:type="spellEnd"/>
      <w:r>
        <w:t xml:space="preserve">, Alan </w:t>
      </w:r>
      <w:proofErr w:type="spellStart"/>
      <w:r>
        <w:t>Donagan</w:t>
      </w:r>
      <w:proofErr w:type="spellEnd"/>
      <w:r>
        <w:t xml:space="preserve">, Russell Hardin, J.L. Mackie, William </w:t>
      </w:r>
      <w:proofErr w:type="spellStart"/>
      <w:r>
        <w:t>Frankena</w:t>
      </w:r>
      <w:proofErr w:type="spellEnd"/>
      <w:r>
        <w:t xml:space="preserve">, David Brink, John </w:t>
      </w:r>
      <w:proofErr w:type="spellStart"/>
      <w:r>
        <w:t>Deigh</w:t>
      </w:r>
      <w:proofErr w:type="spellEnd"/>
      <w:r>
        <w:t xml:space="preserve">, Thomas </w:t>
      </w:r>
      <w:proofErr w:type="spellStart"/>
      <w:r>
        <w:t>Christiano</w:t>
      </w:r>
      <w:proofErr w:type="spellEnd"/>
      <w:r>
        <w:t xml:space="preserve">, T.H. Irwin, Nicholas White, Stefan </w:t>
      </w:r>
      <w:proofErr w:type="spellStart"/>
      <w:r>
        <w:t>Collini</w:t>
      </w:r>
      <w:proofErr w:type="spellEnd"/>
      <w:r>
        <w:t xml:space="preserve">, and James </w:t>
      </w:r>
      <w:proofErr w:type="spellStart"/>
      <w:r>
        <w:t>Kloppenberg</w:t>
      </w:r>
      <w:proofErr w:type="spellEnd"/>
      <w:r>
        <w:t xml:space="preserve">.  Preface by J.B. </w:t>
      </w:r>
      <w:proofErr w:type="spellStart"/>
      <w:r>
        <w:t>Schneewind</w:t>
      </w:r>
      <w:proofErr w:type="spellEnd"/>
      <w:r>
        <w:t xml:space="preserve">.  Major reviews by John </w:t>
      </w:r>
      <w:proofErr w:type="spellStart"/>
      <w:r>
        <w:t>Skorupski</w:t>
      </w:r>
      <w:proofErr w:type="spellEnd"/>
      <w:r>
        <w:t xml:space="preserve"> in the </w:t>
      </w:r>
      <w:r>
        <w:rPr>
          <w:i/>
          <w:iCs/>
        </w:rPr>
        <w:t>Times Literary Supplement</w:t>
      </w:r>
      <w:r>
        <w:t xml:space="preserve"> (July 10, 1992): 25; Christopher </w:t>
      </w:r>
      <w:proofErr w:type="spellStart"/>
      <w:r>
        <w:t>Harvie</w:t>
      </w:r>
      <w:proofErr w:type="spellEnd"/>
      <w:r>
        <w:t xml:space="preserve">, </w:t>
      </w:r>
      <w:r>
        <w:rPr>
          <w:i/>
          <w:iCs/>
        </w:rPr>
        <w:t>The American Political Science Review</w:t>
      </w:r>
      <w:r>
        <w:t xml:space="preserve">, Vol. 87, No. 2 (June 1993): 483; Thomas </w:t>
      </w:r>
      <w:proofErr w:type="spellStart"/>
      <w:r>
        <w:t>Hurka</w:t>
      </w:r>
      <w:proofErr w:type="spellEnd"/>
      <w:r>
        <w:t xml:space="preserve">, </w:t>
      </w:r>
      <w:r>
        <w:rPr>
          <w:i/>
          <w:iCs/>
        </w:rPr>
        <w:t>Canadian Philosophical Reviews</w:t>
      </w:r>
      <w:r>
        <w:t xml:space="preserve">, Vol. XII, No. 5 (October 1992): 356-59; Peter Singer, </w:t>
      </w:r>
      <w:r>
        <w:rPr>
          <w:i/>
          <w:iCs/>
        </w:rPr>
        <w:t>Ethics</w:t>
      </w:r>
      <w:r>
        <w:t xml:space="preserve">, Vol. 104, No. 3 (April 1994): 631-33; Michele Moody-Adams, </w:t>
      </w:r>
      <w:r>
        <w:rPr>
          <w:i/>
          <w:iCs/>
        </w:rPr>
        <w:t>Victorian Studies</w:t>
      </w:r>
      <w:r>
        <w:t xml:space="preserve">, Vol. 37, No. 1 (Autumn 1993): 149-50; Richard H. Dees, </w:t>
      </w:r>
      <w:r>
        <w:rPr>
          <w:i/>
          <w:iCs/>
        </w:rPr>
        <w:t>History of European Ideas</w:t>
      </w:r>
      <w:r>
        <w:t xml:space="preserve">, Vol. 18, No. 1 (December 1994): 119-20; Ross Harrison, </w:t>
      </w:r>
      <w:r>
        <w:rPr>
          <w:i/>
          <w:iCs/>
        </w:rPr>
        <w:t>British Journal for the History of Philosophy</w:t>
      </w:r>
      <w:r>
        <w:t xml:space="preserve">, Vol. 4, No. 1 (March 1996); and Marcus Singer, </w:t>
      </w:r>
      <w:r>
        <w:rPr>
          <w:i/>
          <w:iCs/>
        </w:rPr>
        <w:t>Philosophy and Phenomenological Research</w:t>
      </w:r>
      <w:r>
        <w:t>, Vol. LIX, No. 2 (June 1999).</w:t>
      </w:r>
    </w:p>
    <w:p w:rsidR="00EC45FE" w:rsidRDefault="00EC45FE" w:rsidP="00EC45FE">
      <w:pPr>
        <w:pStyle w:val="xmsonormal"/>
      </w:pPr>
      <w:r>
        <w:t> </w:t>
      </w:r>
    </w:p>
    <w:p w:rsidR="00EC45FE" w:rsidRDefault="00EC45FE" w:rsidP="00EC45FE">
      <w:pPr>
        <w:pStyle w:val="xmsonormal"/>
        <w:ind w:firstLine="720"/>
        <w:rPr>
          <w:b/>
        </w:rPr>
      </w:pPr>
      <w:r w:rsidRPr="00104CD4">
        <w:rPr>
          <w:b/>
        </w:rPr>
        <w:t>Special Issues:</w:t>
      </w:r>
    </w:p>
    <w:p w:rsidR="00EC45FE" w:rsidRPr="00C237FC" w:rsidRDefault="00EC45FE" w:rsidP="00EC45FE">
      <w:pPr>
        <w:pStyle w:val="xmsonormal"/>
      </w:pPr>
      <w:r>
        <w:t>Editor, Special Section: “</w:t>
      </w:r>
      <w:proofErr w:type="spellStart"/>
      <w:r>
        <w:t>Sidgwick’s</w:t>
      </w:r>
      <w:proofErr w:type="spellEnd"/>
      <w:r>
        <w:t xml:space="preserve"> Rightness.”  </w:t>
      </w:r>
      <w:r>
        <w:rPr>
          <w:i/>
        </w:rPr>
        <w:t xml:space="preserve">Revue </w:t>
      </w:r>
      <w:proofErr w:type="spellStart"/>
      <w:r>
        <w:rPr>
          <w:i/>
        </w:rPr>
        <w:t>Internationale</w:t>
      </w:r>
      <w:proofErr w:type="spellEnd"/>
      <w:r>
        <w:rPr>
          <w:i/>
        </w:rPr>
        <w:t xml:space="preserve"> de </w:t>
      </w:r>
      <w:proofErr w:type="spellStart"/>
      <w:r>
        <w:rPr>
          <w:i/>
        </w:rPr>
        <w:t>Philosophie</w:t>
      </w:r>
      <w:proofErr w:type="spellEnd"/>
      <w:r>
        <w:rPr>
          <w:i/>
        </w:rPr>
        <w:t xml:space="preserve">, </w:t>
      </w:r>
      <w:r w:rsidR="00667522">
        <w:t>forthcoming 2014</w:t>
      </w:r>
      <w:r>
        <w:t xml:space="preserve">.  With original contributions by Bart Schultz, Roger Crisp, Peter Singer, </w:t>
      </w:r>
      <w:proofErr w:type="spellStart"/>
      <w:r>
        <w:t>Katarzyna</w:t>
      </w:r>
      <w:proofErr w:type="spellEnd"/>
      <w:r>
        <w:t xml:space="preserve"> de </w:t>
      </w:r>
      <w:proofErr w:type="spellStart"/>
      <w:r>
        <w:t>Lazari-Radek</w:t>
      </w:r>
      <w:proofErr w:type="spellEnd"/>
      <w:r>
        <w:t xml:space="preserve">, </w:t>
      </w:r>
      <w:proofErr w:type="spellStart"/>
      <w:r>
        <w:t>Hortense</w:t>
      </w:r>
      <w:proofErr w:type="spellEnd"/>
      <w:r>
        <w:t xml:space="preserve"> </w:t>
      </w:r>
      <w:proofErr w:type="spellStart"/>
      <w:r>
        <w:t>Ginene</w:t>
      </w:r>
      <w:r w:rsidR="00872E80">
        <w:t>t</w:t>
      </w:r>
      <w:proofErr w:type="spellEnd"/>
      <w:r w:rsidR="00872E80">
        <w:t xml:space="preserve">, Rene </w:t>
      </w:r>
      <w:proofErr w:type="spellStart"/>
      <w:r w:rsidR="00872E80">
        <w:t>Daval</w:t>
      </w:r>
      <w:proofErr w:type="spellEnd"/>
      <w:r w:rsidR="00872E80">
        <w:t>, David Phillips</w:t>
      </w:r>
      <w:r>
        <w:t xml:space="preserve">, and </w:t>
      </w:r>
      <w:proofErr w:type="spellStart"/>
      <w:r>
        <w:t>Placido</w:t>
      </w:r>
      <w:proofErr w:type="spellEnd"/>
      <w:r>
        <w:t xml:space="preserve"> </w:t>
      </w:r>
      <w:proofErr w:type="spellStart"/>
      <w:r>
        <w:t>Bucolo</w:t>
      </w:r>
      <w:proofErr w:type="spellEnd"/>
      <w:r>
        <w:t>.</w:t>
      </w:r>
    </w:p>
    <w:p w:rsidR="00EC45FE" w:rsidRDefault="00EC45FE" w:rsidP="00EC45FE">
      <w:pPr>
        <w:pStyle w:val="xmsonormal"/>
      </w:pPr>
      <w:r>
        <w:t>Editor, Special Issue: “</w:t>
      </w:r>
      <w:proofErr w:type="spellStart"/>
      <w:r>
        <w:t>Sidgwick</w:t>
      </w:r>
      <w:proofErr w:type="spellEnd"/>
      <w:r>
        <w:t xml:space="preserve"> 2000.”  </w:t>
      </w:r>
      <w:proofErr w:type="spellStart"/>
      <w:r>
        <w:rPr>
          <w:i/>
          <w:iCs/>
        </w:rPr>
        <w:t>Utilitas</w:t>
      </w:r>
      <w:proofErr w:type="spellEnd"/>
      <w:r>
        <w:t xml:space="preserve">, Vol. 12, No. 3, November 2000.  With original contributions by Bart Schultz, Roger Crisp, Brad Hooker, </w:t>
      </w:r>
      <w:r>
        <w:lastRenderedPageBreak/>
        <w:t xml:space="preserve">Stephen </w:t>
      </w:r>
      <w:proofErr w:type="spellStart"/>
      <w:r>
        <w:t>Darwall</w:t>
      </w:r>
      <w:proofErr w:type="spellEnd"/>
      <w:r>
        <w:t xml:space="preserve">, </w:t>
      </w:r>
      <w:proofErr w:type="spellStart"/>
      <w:r>
        <w:t>Sissela</w:t>
      </w:r>
      <w:proofErr w:type="spellEnd"/>
      <w:r>
        <w:t xml:space="preserve"> Bok, David Weinstein, Robert Shaver, William </w:t>
      </w:r>
      <w:proofErr w:type="spellStart"/>
      <w:r>
        <w:t>Frankena</w:t>
      </w:r>
      <w:proofErr w:type="spellEnd"/>
      <w:r>
        <w:t xml:space="preserve">, and John </w:t>
      </w:r>
      <w:proofErr w:type="spellStart"/>
      <w:r>
        <w:t>Skorupski</w:t>
      </w:r>
      <w:proofErr w:type="spellEnd"/>
      <w:r>
        <w:t>.</w:t>
      </w:r>
    </w:p>
    <w:p w:rsidR="00EC45FE" w:rsidRDefault="00EC45FE" w:rsidP="00EC45FE">
      <w:pPr>
        <w:pStyle w:val="xmsonormal"/>
      </w:pPr>
      <w:r>
        <w:t xml:space="preserve">Editor, Special Section: “Voice, Gender, Sex: Pragmatism Old and New.”  </w:t>
      </w:r>
      <w:r>
        <w:rPr>
          <w:i/>
          <w:iCs/>
        </w:rPr>
        <w:t>Philosophy of the Social Sciences</w:t>
      </w:r>
      <w:r>
        <w:t xml:space="preserve">, Vol. 29, No. 2, June 1999.  </w:t>
      </w:r>
      <w:proofErr w:type="gramStart"/>
      <w:r>
        <w:t xml:space="preserve">With original contributions by Bart Schultz, Charlene Haddock </w:t>
      </w:r>
      <w:proofErr w:type="spellStart"/>
      <w:r>
        <w:t>Seigfried</w:t>
      </w:r>
      <w:proofErr w:type="spellEnd"/>
      <w:r>
        <w:t>, Lynn Sanders, and Larry Hickman.</w:t>
      </w:r>
      <w:proofErr w:type="gramEnd"/>
    </w:p>
    <w:p w:rsidR="00EC45FE" w:rsidRDefault="00EC45FE" w:rsidP="00EC45FE">
      <w:pPr>
        <w:pStyle w:val="xmsonormal"/>
      </w:pPr>
      <w:r>
        <w:t xml:space="preserve">Editor, Special Issue: “The Social and Political Philosophy of Bertrand Russell, Part I.”  </w:t>
      </w:r>
      <w:r>
        <w:rPr>
          <w:i/>
          <w:iCs/>
        </w:rPr>
        <w:t>Philosophy of the Social Sciences</w:t>
      </w:r>
      <w:r>
        <w:t xml:space="preserve">, Vol. 26, No. 2, June 1996.  With original contributions by: Bart Schultz, Richard </w:t>
      </w:r>
      <w:proofErr w:type="spellStart"/>
      <w:r>
        <w:t>Flathman</w:t>
      </w:r>
      <w:proofErr w:type="spellEnd"/>
      <w:r>
        <w:t xml:space="preserve">, Charles </w:t>
      </w:r>
      <w:proofErr w:type="spellStart"/>
      <w:r>
        <w:t>Pigden</w:t>
      </w:r>
      <w:proofErr w:type="spellEnd"/>
      <w:r>
        <w:t>, Ray Monk, and Alan Ryan.</w:t>
      </w:r>
    </w:p>
    <w:p w:rsidR="00EC45FE" w:rsidRDefault="00EC45FE" w:rsidP="00EC45FE">
      <w:pPr>
        <w:pStyle w:val="xmsonormal"/>
      </w:pPr>
      <w:r>
        <w:t xml:space="preserve">Editor, Special Section: “The Social and Political Philosophy of Bertrand Russell, Part II.”  </w:t>
      </w:r>
      <w:r>
        <w:rPr>
          <w:i/>
          <w:iCs/>
        </w:rPr>
        <w:t>Philosophy of the Social Sciences</w:t>
      </w:r>
      <w:r>
        <w:t xml:space="preserve">, Vol. 26, No. 3, September 1996.  </w:t>
      </w:r>
      <w:proofErr w:type="gramStart"/>
      <w:r>
        <w:t>With original contributions by Bart Schultz, Russell Hardin, and Louis Greenspan.</w:t>
      </w:r>
      <w:proofErr w:type="gramEnd"/>
    </w:p>
    <w:p w:rsidR="00EC45FE" w:rsidRDefault="00EC45FE" w:rsidP="00EC45FE">
      <w:pPr>
        <w:pStyle w:val="xmsonormal"/>
      </w:pPr>
      <w:proofErr w:type="gramStart"/>
      <w:r>
        <w:t xml:space="preserve">Editor, with Russell Hardin, “Memorial Symposium in Honor of Alan </w:t>
      </w:r>
      <w:proofErr w:type="spellStart"/>
      <w:r>
        <w:t>Donagan</w:t>
      </w:r>
      <w:proofErr w:type="spellEnd"/>
      <w:r>
        <w:t>.”</w:t>
      </w:r>
      <w:proofErr w:type="gramEnd"/>
      <w:r>
        <w:t xml:space="preserve">  </w:t>
      </w:r>
      <w:r>
        <w:rPr>
          <w:i/>
          <w:iCs/>
        </w:rPr>
        <w:t>Ethics</w:t>
      </w:r>
      <w:r>
        <w:t xml:space="preserve">, Vol. 104, No. 1, October 1993.  With original contributions by: Thomas E. Hill, Jr., J.B. </w:t>
      </w:r>
      <w:proofErr w:type="spellStart"/>
      <w:r>
        <w:t>Schneewind</w:t>
      </w:r>
      <w:proofErr w:type="spellEnd"/>
      <w:r>
        <w:t xml:space="preserve">, Jonathan Bennett, Michael E. </w:t>
      </w:r>
      <w:proofErr w:type="spellStart"/>
      <w:r>
        <w:t>Bratman</w:t>
      </w:r>
      <w:proofErr w:type="spellEnd"/>
      <w:r>
        <w:t xml:space="preserve">, Edwin Curley, Marcus Singer, Stephen </w:t>
      </w:r>
      <w:proofErr w:type="spellStart"/>
      <w:r>
        <w:t>Toulmin</w:t>
      </w:r>
      <w:proofErr w:type="spellEnd"/>
      <w:r>
        <w:t xml:space="preserve">, and Barbara </w:t>
      </w:r>
      <w:proofErr w:type="spellStart"/>
      <w:r>
        <w:t>Donagan</w:t>
      </w:r>
      <w:proofErr w:type="spellEnd"/>
      <w:r>
        <w:t>. </w:t>
      </w:r>
    </w:p>
    <w:p w:rsidR="00EC45FE" w:rsidRDefault="00EC45FE" w:rsidP="00EC45FE">
      <w:pPr>
        <w:pStyle w:val="xmsonormal"/>
      </w:pPr>
      <w:r>
        <w:t xml:space="preserve">      </w:t>
      </w:r>
    </w:p>
    <w:p w:rsidR="00EC45FE" w:rsidRDefault="00EC45FE" w:rsidP="00EC45FE">
      <w:pPr>
        <w:pStyle w:val="xmsonormal"/>
        <w:ind w:firstLine="720"/>
        <w:rPr>
          <w:b/>
        </w:rPr>
      </w:pPr>
      <w:r w:rsidRPr="00104CD4">
        <w:rPr>
          <w:b/>
        </w:rPr>
        <w:t>Articles:</w:t>
      </w:r>
    </w:p>
    <w:p w:rsidR="00AE6A35" w:rsidRDefault="00AE6A35" w:rsidP="00AE6A35">
      <w:pPr>
        <w:pStyle w:val="xmsonormal"/>
      </w:pPr>
      <w:r>
        <w:t xml:space="preserve">“Not Eye to </w:t>
      </w:r>
      <w:r>
        <w:rPr>
          <w:i/>
          <w:iCs/>
        </w:rPr>
        <w:t>Eye</w:t>
      </w:r>
      <w:r>
        <w:t xml:space="preserve">: A Response to Assorted Critics.”  In </w:t>
      </w:r>
      <w:r>
        <w:rPr>
          <w:i/>
          <w:iCs/>
        </w:rPr>
        <w:t>Ethics and Politics</w:t>
      </w:r>
      <w:r>
        <w:t xml:space="preserve">, guest edited by Gianfranco </w:t>
      </w:r>
      <w:proofErr w:type="spellStart"/>
      <w:r>
        <w:t>Pelligrino</w:t>
      </w:r>
      <w:proofErr w:type="spellEnd"/>
      <w:r>
        <w:t xml:space="preserve"> (Trieste: University of Trieste, forthcoming).</w:t>
      </w:r>
    </w:p>
    <w:p w:rsidR="00EC45FE" w:rsidRDefault="00EC45FE" w:rsidP="00EC45FE">
      <w:pPr>
        <w:pStyle w:val="xmsonormal"/>
      </w:pPr>
      <w:r>
        <w:t xml:space="preserve">“A Reasonable Ghost: Henry </w:t>
      </w:r>
      <w:proofErr w:type="spellStart"/>
      <w:r>
        <w:t>Sidgwick</w:t>
      </w:r>
      <w:proofErr w:type="spellEnd"/>
      <w:r>
        <w:t xml:space="preserve"> and the Transcendence of Happiness.”  </w:t>
      </w:r>
      <w:proofErr w:type="gramStart"/>
      <w:r>
        <w:t xml:space="preserve">Keynote Address at the New College, Oxford University conference on </w:t>
      </w:r>
      <w:r w:rsidRPr="005E49D5">
        <w:rPr>
          <w:i/>
        </w:rPr>
        <w:t>Transcendence</w:t>
      </w:r>
      <w:r>
        <w:t xml:space="preserve">, </w:t>
      </w:r>
      <w:r w:rsidRPr="005E49D5">
        <w:rPr>
          <w:i/>
        </w:rPr>
        <w:t>Idealism</w:t>
      </w:r>
      <w:r>
        <w:t xml:space="preserve">, </w:t>
      </w:r>
      <w:r w:rsidRPr="005E49D5">
        <w:rPr>
          <w:i/>
        </w:rPr>
        <w:t>and</w:t>
      </w:r>
      <w:r>
        <w:t xml:space="preserve"> </w:t>
      </w:r>
      <w:r w:rsidRPr="005E49D5">
        <w:rPr>
          <w:i/>
        </w:rPr>
        <w:t>Modernity</w:t>
      </w:r>
      <w:r>
        <w:t>, June 16-17, 2011.</w:t>
      </w:r>
      <w:proofErr w:type="gramEnd"/>
      <w:r>
        <w:t xml:space="preserve">  </w:t>
      </w:r>
      <w:proofErr w:type="gramStart"/>
      <w:r>
        <w:t>Fo</w:t>
      </w:r>
      <w:r w:rsidR="00E45BBF">
        <w:t xml:space="preserve">rthcoming in a special issue of the </w:t>
      </w:r>
      <w:r w:rsidR="00E45BBF">
        <w:rPr>
          <w:i/>
        </w:rPr>
        <w:t>Journal of the History of European Ideas</w:t>
      </w:r>
      <w:r w:rsidR="00E45BBF">
        <w:t>, 2014</w:t>
      </w:r>
      <w:r>
        <w:t>.</w:t>
      </w:r>
      <w:proofErr w:type="gramEnd"/>
    </w:p>
    <w:p w:rsidR="00667522" w:rsidRDefault="00667522" w:rsidP="00EC45FE">
      <w:pPr>
        <w:pStyle w:val="xmsonormal"/>
      </w:pPr>
      <w:r>
        <w:t xml:space="preserve">“Was </w:t>
      </w:r>
      <w:proofErr w:type="spellStart"/>
      <w:r>
        <w:t>Sidgwick</w:t>
      </w:r>
      <w:proofErr w:type="spellEnd"/>
      <w:r>
        <w:t xml:space="preserve"> Right?” </w:t>
      </w:r>
      <w:r>
        <w:rPr>
          <w:i/>
        </w:rPr>
        <w:t xml:space="preserve">Revue </w:t>
      </w:r>
      <w:proofErr w:type="spellStart"/>
      <w:r>
        <w:rPr>
          <w:i/>
        </w:rPr>
        <w:t>Internationale</w:t>
      </w:r>
      <w:proofErr w:type="spellEnd"/>
      <w:r>
        <w:rPr>
          <w:i/>
        </w:rPr>
        <w:t xml:space="preserve"> de </w:t>
      </w:r>
      <w:proofErr w:type="spellStart"/>
      <w:r>
        <w:rPr>
          <w:i/>
        </w:rPr>
        <w:t>Philosophie</w:t>
      </w:r>
      <w:proofErr w:type="spellEnd"/>
      <w:r>
        <w:rPr>
          <w:i/>
        </w:rPr>
        <w:t xml:space="preserve">, </w:t>
      </w:r>
      <w:r>
        <w:t>forthcoming 2014.</w:t>
      </w:r>
    </w:p>
    <w:p w:rsidR="00B41EDA" w:rsidRDefault="00B41EDA" w:rsidP="00EC45FE">
      <w:pPr>
        <w:pStyle w:val="xmsonormal"/>
      </w:pPr>
      <w:r>
        <w:t xml:space="preserve">“Review Essay: Go Tell It </w:t>
      </w:r>
      <w:proofErr w:type="gramStart"/>
      <w:r>
        <w:t>On The</w:t>
      </w:r>
      <w:proofErr w:type="gramEnd"/>
      <w:r>
        <w:t xml:space="preserve"> Mountain, Derek </w:t>
      </w:r>
      <w:proofErr w:type="spellStart"/>
      <w:r>
        <w:t>Parfit’s</w:t>
      </w:r>
      <w:proofErr w:type="spellEnd"/>
      <w:r>
        <w:t xml:space="preserve"> </w:t>
      </w:r>
      <w:r>
        <w:rPr>
          <w:i/>
        </w:rPr>
        <w:t>On What Matters</w:t>
      </w:r>
      <w:r>
        <w:t xml:space="preserve">.”  </w:t>
      </w:r>
      <w:r w:rsidRPr="009A44C5">
        <w:rPr>
          <w:i/>
        </w:rPr>
        <w:t xml:space="preserve">Philosophy of the Social </w:t>
      </w:r>
      <w:proofErr w:type="gramStart"/>
      <w:r w:rsidRPr="009A44C5">
        <w:rPr>
          <w:i/>
        </w:rPr>
        <w:t>Sciences</w:t>
      </w:r>
      <w:r>
        <w:t>,</w:t>
      </w:r>
      <w:proofErr w:type="gramEnd"/>
      <w:r>
        <w:t xml:space="preserve"> </w:t>
      </w:r>
      <w:r w:rsidR="00667522">
        <w:t xml:space="preserve">published online at Sage Online First, August 13, 2012, </w:t>
      </w:r>
      <w:hyperlink r:id="rId6" w:history="1">
        <w:r w:rsidR="0092273F" w:rsidRPr="00A25B0A">
          <w:rPr>
            <w:rStyle w:val="Hyperlink"/>
          </w:rPr>
          <w:t>http://pos.sagepub.com/content/early/2012/08/12/0048393112452695.full.pdf+html</w:t>
        </w:r>
      </w:hyperlink>
      <w:r w:rsidR="0092273F">
        <w:t xml:space="preserve"> , </w:t>
      </w:r>
      <w:r>
        <w:t xml:space="preserve">forthcoming </w:t>
      </w:r>
      <w:r w:rsidR="00667522">
        <w:t>in print 2014</w:t>
      </w:r>
      <w:r>
        <w:t>.</w:t>
      </w:r>
    </w:p>
    <w:p w:rsidR="00AE6A35" w:rsidRDefault="00B41EDA" w:rsidP="00EC45FE">
      <w:pPr>
        <w:pStyle w:val="xmsonormal"/>
      </w:pPr>
      <w:proofErr w:type="gramStart"/>
      <w:r>
        <w:t>“</w:t>
      </w:r>
      <w:proofErr w:type="spellStart"/>
      <w:r>
        <w:t>Sidgwick</w:t>
      </w:r>
      <w:proofErr w:type="spellEnd"/>
      <w:r>
        <w:t>, Henry</w:t>
      </w:r>
      <w:r w:rsidR="00AE6A35">
        <w:t>”</w:t>
      </w:r>
      <w:r>
        <w:t xml:space="preserve"> and “Rawls, John.”</w:t>
      </w:r>
      <w:proofErr w:type="gramEnd"/>
      <w:r>
        <w:t xml:space="preserve">  Entries</w:t>
      </w:r>
      <w:r w:rsidR="00AE6A35">
        <w:t xml:space="preserve"> in the </w:t>
      </w:r>
      <w:r w:rsidR="00AE6A35">
        <w:rPr>
          <w:i/>
        </w:rPr>
        <w:t>Encyclopedia of Political Thought</w:t>
      </w:r>
      <w:r w:rsidR="00AE6A35">
        <w:t>, edited by Michael T. Gibbons (Oxford: Wiley-Blackwell, forthcoming</w:t>
      </w:r>
      <w:r w:rsidR="00667522">
        <w:t xml:space="preserve"> 2014</w:t>
      </w:r>
      <w:r w:rsidR="00AE6A35">
        <w:t>).</w:t>
      </w:r>
    </w:p>
    <w:p w:rsidR="00EC45FE" w:rsidRPr="00246128" w:rsidRDefault="00EC45FE" w:rsidP="00EC45FE">
      <w:pPr>
        <w:pStyle w:val="xmsonormal"/>
      </w:pPr>
      <w:proofErr w:type="gramStart"/>
      <w:r>
        <w:t>“</w:t>
      </w:r>
      <w:r w:rsidR="00B51E25">
        <w:t xml:space="preserve">Henry </w:t>
      </w:r>
      <w:proofErr w:type="spellStart"/>
      <w:r w:rsidR="00B51E25">
        <w:t>Sidgwick</w:t>
      </w:r>
      <w:proofErr w:type="spellEnd"/>
      <w:r w:rsidR="00B51E25">
        <w:t xml:space="preserve"> and the Irrationality of the Universe</w:t>
      </w:r>
      <w:r>
        <w:t>.”</w:t>
      </w:r>
      <w:proofErr w:type="gramEnd"/>
      <w:r>
        <w:t xml:space="preserve">  Entry in the </w:t>
      </w:r>
      <w:r>
        <w:rPr>
          <w:i/>
        </w:rPr>
        <w:t>Oxford Handbook of Nineteenth Century Philosophy</w:t>
      </w:r>
      <w:r>
        <w:t xml:space="preserve">, edited by W.J. </w:t>
      </w:r>
      <w:proofErr w:type="spellStart"/>
      <w:r>
        <w:t>Mander</w:t>
      </w:r>
      <w:proofErr w:type="spellEnd"/>
      <w:r>
        <w:t xml:space="preserve"> (Oxford: Oxfo</w:t>
      </w:r>
      <w:r w:rsidR="00AE6A35">
        <w:t>rd University Press, 2013</w:t>
      </w:r>
      <w:r>
        <w:t>).</w:t>
      </w:r>
    </w:p>
    <w:p w:rsidR="00AE6A35" w:rsidRDefault="00EC45FE" w:rsidP="00AE6A35">
      <w:pPr>
        <w:pStyle w:val="xmsonormal"/>
      </w:pPr>
      <w:proofErr w:type="gramStart"/>
      <w:r>
        <w:lastRenderedPageBreak/>
        <w:t xml:space="preserve">“Henry </w:t>
      </w:r>
      <w:proofErr w:type="spellStart"/>
      <w:r>
        <w:t>Sidgwick</w:t>
      </w:r>
      <w:proofErr w:type="spellEnd"/>
      <w:r>
        <w:t>,” “Peter Singer,” “Education,” “Imperialism,” “Slavery,” and “Racism.”</w:t>
      </w:r>
      <w:proofErr w:type="gramEnd"/>
      <w:r>
        <w:t xml:space="preserve">  Entries in the </w:t>
      </w:r>
      <w:r>
        <w:rPr>
          <w:i/>
          <w:iCs/>
        </w:rPr>
        <w:t>Encyclopedia of Utilitarianism</w:t>
      </w:r>
      <w:r>
        <w:t xml:space="preserve">, edited by Douglas Long and James </w:t>
      </w:r>
      <w:proofErr w:type="spellStart"/>
      <w:r>
        <w:t>C</w:t>
      </w:r>
      <w:r w:rsidR="00AE6A35">
        <w:t>rimmins</w:t>
      </w:r>
      <w:proofErr w:type="spellEnd"/>
      <w:r w:rsidR="00AE6A35">
        <w:t xml:space="preserve"> (New York: Continuum, 2013</w:t>
      </w:r>
      <w:r>
        <w:t>).</w:t>
      </w:r>
    </w:p>
    <w:p w:rsidR="00667522" w:rsidRDefault="00667522" w:rsidP="00AE6A35">
      <w:pPr>
        <w:pStyle w:val="xmsonormal"/>
      </w:pPr>
      <w:r>
        <w:t xml:space="preserve">“Henry </w:t>
      </w:r>
      <w:proofErr w:type="spellStart"/>
      <w:r>
        <w:t>Sidgwick</w:t>
      </w:r>
      <w:proofErr w:type="spellEnd"/>
      <w:r>
        <w:t xml:space="preserve">.”  Entry in the </w:t>
      </w:r>
      <w:r>
        <w:rPr>
          <w:i/>
          <w:iCs/>
        </w:rPr>
        <w:t>Oxford Handbook of the History of Ethics</w:t>
      </w:r>
      <w:r>
        <w:t>, edited by Roger Crisp (Oxford: Oxford University Press, 2013).</w:t>
      </w:r>
      <w:r w:rsidR="0092273F">
        <w:t xml:space="preserve">  Available online at </w:t>
      </w:r>
      <w:hyperlink r:id="rId7" w:history="1">
        <w:r w:rsidR="0092273F" w:rsidRPr="00A25B0A">
          <w:rPr>
            <w:rStyle w:val="Hyperlink"/>
          </w:rPr>
          <w:t>http://www.oxfordhandbooks.com/view/10.1093/oxfordhb/9780199545971.001.0001/oxfordhb-9780199545971-e-26</w:t>
        </w:r>
      </w:hyperlink>
      <w:proofErr w:type="gramStart"/>
      <w:r w:rsidR="0092273F">
        <w:t xml:space="preserve"> </w:t>
      </w:r>
      <w:proofErr w:type="gramEnd"/>
      <w:r w:rsidR="0092273F">
        <w:t xml:space="preserve"> .</w:t>
      </w:r>
    </w:p>
    <w:p w:rsidR="00EC45FE" w:rsidRDefault="00AE6A35" w:rsidP="00EC45FE">
      <w:pPr>
        <w:pStyle w:val="xmsonormal"/>
      </w:pPr>
      <w:proofErr w:type="gramStart"/>
      <w:r>
        <w:t>“</w:t>
      </w:r>
      <w:proofErr w:type="spellStart"/>
      <w:r>
        <w:t>Sidgwick</w:t>
      </w:r>
      <w:proofErr w:type="spellEnd"/>
      <w:r>
        <w:t>, Henry,” “</w:t>
      </w:r>
      <w:proofErr w:type="spellStart"/>
      <w:r>
        <w:t>Whewell</w:t>
      </w:r>
      <w:proofErr w:type="spellEnd"/>
      <w:r>
        <w:t>, William,” and “Late Modern British Ethics.”</w:t>
      </w:r>
      <w:proofErr w:type="gramEnd"/>
      <w:r>
        <w:t xml:space="preserve">  Entries in the </w:t>
      </w:r>
      <w:r>
        <w:rPr>
          <w:i/>
        </w:rPr>
        <w:t>Wiley-Blackwell International Encyclopedia of Ethics</w:t>
      </w:r>
      <w:r>
        <w:t xml:space="preserve">, edited by Hugh </w:t>
      </w:r>
      <w:proofErr w:type="spellStart"/>
      <w:r>
        <w:t>LaFollette</w:t>
      </w:r>
      <w:proofErr w:type="spellEnd"/>
      <w:r>
        <w:t xml:space="preserve"> (Oxford: Wiley-Blackwell, 2012).</w:t>
      </w:r>
      <w:r w:rsidR="0092273F">
        <w:t xml:space="preserve">  Available online at </w:t>
      </w:r>
      <w:hyperlink r:id="rId8" w:history="1">
        <w:r w:rsidR="0092273F" w:rsidRPr="00A25B0A">
          <w:rPr>
            <w:rStyle w:val="Hyperlink"/>
          </w:rPr>
          <w:t>http://onlinelibrary.wiley.com/doi/10.1002/9781444367072.wbiee320/abstract</w:t>
        </w:r>
      </w:hyperlink>
      <w:r w:rsidR="0092273F">
        <w:t xml:space="preserve"> </w:t>
      </w:r>
    </w:p>
    <w:p w:rsidR="00EC45FE" w:rsidRDefault="00EC45FE" w:rsidP="00EC45FE">
      <w:pPr>
        <w:pStyle w:val="xmsonormal"/>
      </w:pPr>
      <w:r>
        <w:t>“</w:t>
      </w:r>
      <w:proofErr w:type="spellStart"/>
      <w:r>
        <w:t>Sidgwick</w:t>
      </w:r>
      <w:proofErr w:type="spellEnd"/>
      <w:r>
        <w:t xml:space="preserve">, Henry.”  Entry in the </w:t>
      </w:r>
      <w:r>
        <w:rPr>
          <w:i/>
        </w:rPr>
        <w:t xml:space="preserve">Encyclopedia of Modern Political Thought, </w:t>
      </w:r>
      <w:r>
        <w:t xml:space="preserve">edited by Gregory </w:t>
      </w:r>
      <w:proofErr w:type="spellStart"/>
      <w:r>
        <w:t>Claeys</w:t>
      </w:r>
      <w:proofErr w:type="spellEnd"/>
      <w:r>
        <w:t xml:space="preserve"> (Washington D.C.: CQ Press,</w:t>
      </w:r>
      <w:r>
        <w:rPr>
          <w:i/>
        </w:rPr>
        <w:t xml:space="preserve"> </w:t>
      </w:r>
      <w:r>
        <w:t>2011).</w:t>
      </w:r>
    </w:p>
    <w:p w:rsidR="00EC45FE" w:rsidRPr="0001235A" w:rsidRDefault="00EC45FE" w:rsidP="00EC45FE">
      <w:pPr>
        <w:pStyle w:val="xmsonormal"/>
        <w:rPr>
          <w:i/>
        </w:rPr>
      </w:pPr>
      <w:r>
        <w:t xml:space="preserve">“Pragmatist-in-Chief: Further Reflections on the Philosophical Pragmatism of Barack Obama.”  Invited paper presented to a Plenary Session of the Society for the Advancement of American Philosophy, University of North Carolina—Charlotte, March 11, 2010.  </w:t>
      </w:r>
      <w:r w:rsidR="00F844B2">
        <w:t xml:space="preserve">In “Symposium: Obama and Pragmatism,” eds. Mark Sanders and Colin </w:t>
      </w:r>
      <w:proofErr w:type="spellStart"/>
      <w:r w:rsidR="00F844B2">
        <w:t>Koopman</w:t>
      </w:r>
      <w:proofErr w:type="spellEnd"/>
      <w:r w:rsidR="00F844B2">
        <w:t xml:space="preserve">, </w:t>
      </w:r>
      <w:r>
        <w:rPr>
          <w:i/>
        </w:rPr>
        <w:t xml:space="preserve">Contemporary Pragmatism, </w:t>
      </w:r>
      <w:r w:rsidR="00F844B2">
        <w:t xml:space="preserve">Vol. 8, No. 2, December 2011, pp. 7-15.  Available online at </w:t>
      </w:r>
      <w:hyperlink r:id="rId9" w:history="1">
        <w:r w:rsidR="00F844B2" w:rsidRPr="009D4630">
          <w:rPr>
            <w:rStyle w:val="Hyperlink"/>
          </w:rPr>
          <w:t>http://www.ingentaconnect.com/content/rodopi/cpm/2011/00000008/00000002/art00002</w:t>
        </w:r>
      </w:hyperlink>
      <w:r w:rsidR="00F844B2">
        <w:t xml:space="preserve"> </w:t>
      </w:r>
    </w:p>
    <w:p w:rsidR="00EC45FE" w:rsidRPr="00001067" w:rsidRDefault="00EC45FE" w:rsidP="00EC45FE">
      <w:pPr>
        <w:pStyle w:val="xmsonormal"/>
      </w:pPr>
      <w:r>
        <w:t>“</w:t>
      </w:r>
      <w:proofErr w:type="spellStart"/>
      <w:r>
        <w:t>Sidgwick</w:t>
      </w:r>
      <w:proofErr w:type="spellEnd"/>
      <w:r>
        <w:t xml:space="preserve"> the Educator: Reflections on Henry </w:t>
      </w:r>
      <w:proofErr w:type="spellStart"/>
      <w:r>
        <w:t>Sidgwick’s</w:t>
      </w:r>
      <w:proofErr w:type="spellEnd"/>
      <w:r>
        <w:t xml:space="preserve"> Educational Philosophy.”  In </w:t>
      </w:r>
      <w:r>
        <w:rPr>
          <w:i/>
          <w:iCs/>
        </w:rPr>
        <w:t xml:space="preserve">Proceedings of the World Congress--University of Catania on H. </w:t>
      </w:r>
      <w:proofErr w:type="spellStart"/>
      <w:r>
        <w:rPr>
          <w:i/>
          <w:iCs/>
        </w:rPr>
        <w:t>Sidgwick</w:t>
      </w:r>
      <w:proofErr w:type="spellEnd"/>
      <w:r>
        <w:rPr>
          <w:i/>
          <w:iCs/>
        </w:rPr>
        <w:t xml:space="preserve"> II: Ethics, Psychics, and Politics </w:t>
      </w:r>
      <w:r>
        <w:t xml:space="preserve">(Catania: </w:t>
      </w:r>
      <w:proofErr w:type="spellStart"/>
      <w:r>
        <w:t>Univers</w:t>
      </w:r>
      <w:r w:rsidR="00F844B2">
        <w:t>ita</w:t>
      </w:r>
      <w:proofErr w:type="spellEnd"/>
      <w:r w:rsidR="00F844B2">
        <w:t xml:space="preserve"> </w:t>
      </w:r>
      <w:proofErr w:type="spellStart"/>
      <w:r w:rsidR="00F844B2">
        <w:t>degli</w:t>
      </w:r>
      <w:proofErr w:type="spellEnd"/>
      <w:r w:rsidR="00F844B2">
        <w:t xml:space="preserve"> </w:t>
      </w:r>
      <w:proofErr w:type="spellStart"/>
      <w:r w:rsidR="00F844B2">
        <w:t>Studi</w:t>
      </w:r>
      <w:proofErr w:type="spellEnd"/>
      <w:r w:rsidR="00F844B2">
        <w:t xml:space="preserve"> </w:t>
      </w:r>
      <w:proofErr w:type="spellStart"/>
      <w:r w:rsidR="00F844B2">
        <w:t>di</w:t>
      </w:r>
      <w:proofErr w:type="spellEnd"/>
      <w:r w:rsidR="00F844B2">
        <w:t xml:space="preserve"> Catania, 2011</w:t>
      </w:r>
      <w:r>
        <w:t xml:space="preserve">), edited by </w:t>
      </w:r>
      <w:proofErr w:type="spellStart"/>
      <w:r>
        <w:t>Placido</w:t>
      </w:r>
      <w:proofErr w:type="spellEnd"/>
      <w:r>
        <w:t xml:space="preserve"> </w:t>
      </w:r>
      <w:proofErr w:type="spellStart"/>
      <w:r>
        <w:t>Bucolo</w:t>
      </w:r>
      <w:proofErr w:type="spellEnd"/>
      <w:r>
        <w:t>, Roger Crisp, and Bart Schultz. </w:t>
      </w:r>
    </w:p>
    <w:p w:rsidR="00EC45FE" w:rsidRPr="00F06CA7" w:rsidRDefault="00EC45FE" w:rsidP="00EC45FE">
      <w:pPr>
        <w:pStyle w:val="xmsonormal"/>
      </w:pPr>
      <w:r w:rsidRPr="004D3E55">
        <w:rPr>
          <w:bCs/>
        </w:rPr>
        <w:t>“Obama’s Political Philosophy: Pragmatism, Politics, and the University of Chicago.”</w:t>
      </w:r>
      <w:r>
        <w:rPr>
          <w:b/>
          <w:bCs/>
        </w:rPr>
        <w:t xml:space="preserve">  </w:t>
      </w:r>
      <w:r>
        <w:rPr>
          <w:i/>
          <w:iCs/>
        </w:rPr>
        <w:t xml:space="preserve">Philosophy of the Social Sciences, </w:t>
      </w:r>
      <w:r>
        <w:t xml:space="preserve">Vol. 39, No. 2, June 2009.  Available on </w:t>
      </w:r>
      <w:proofErr w:type="spellStart"/>
      <w:r>
        <w:t>OnLineFirst</w:t>
      </w:r>
      <w:proofErr w:type="spellEnd"/>
      <w:r>
        <w:t xml:space="preserve"> at: </w:t>
      </w:r>
      <w:hyperlink r:id="rId10" w:history="1">
        <w:r w:rsidRPr="00C630B3">
          <w:rPr>
            <w:rStyle w:val="Hyperlink"/>
          </w:rPr>
          <w:t>http://pos.sagepub.com/cgi/rapidpdf/0048393109332453v1</w:t>
        </w:r>
      </w:hyperlink>
      <w:r>
        <w:t xml:space="preserve"> </w:t>
      </w:r>
    </w:p>
    <w:p w:rsidR="00EC45FE" w:rsidRPr="00001067" w:rsidRDefault="00EC45FE" w:rsidP="00EC45FE">
      <w:pPr>
        <w:pStyle w:val="xmsonormal"/>
      </w:pPr>
      <w:r w:rsidRPr="004D3E55">
        <w:rPr>
          <w:bCs/>
        </w:rPr>
        <w:t>“Obama’s Rhetoric, Pragmatism, and the University of Chicago.”  Published on the Civic Knowledge Project website:</w:t>
      </w:r>
      <w:r>
        <w:rPr>
          <w:b/>
          <w:bCs/>
        </w:rPr>
        <w:t xml:space="preserve"> </w:t>
      </w:r>
      <w:hyperlink r:id="rId11" w:tgtFrame="_blank" w:history="1">
        <w:r>
          <w:rPr>
            <w:rStyle w:val="Hyperlink"/>
          </w:rPr>
          <w:t>http://civicknowledge.uchicago.edu/files/Schultz-Obama.pdf</w:t>
        </w:r>
      </w:hyperlink>
    </w:p>
    <w:p w:rsidR="00EC45FE" w:rsidRDefault="00EC45FE" w:rsidP="00EC45FE">
      <w:pPr>
        <w:pStyle w:val="xmsonormal"/>
      </w:pPr>
      <w:proofErr w:type="gramStart"/>
      <w:r>
        <w:t>“Sacrificing Democracy.”</w:t>
      </w:r>
      <w:proofErr w:type="gramEnd"/>
      <w:r>
        <w:t xml:space="preserve">  Paper presented to the Project on Civic Reflection’s “Naming the Goods” symposium, September 16, 2008, for inclusion in the volume of conference proceedings, forthcoming.</w:t>
      </w:r>
    </w:p>
    <w:p w:rsidR="00EC45FE" w:rsidRDefault="00EC45FE" w:rsidP="00EC45FE">
      <w:pPr>
        <w:pStyle w:val="xmsonormal"/>
      </w:pPr>
      <w:r>
        <w:t xml:space="preserve">“Henry </w:t>
      </w:r>
      <w:proofErr w:type="spellStart"/>
      <w:r>
        <w:t>Sidgwick</w:t>
      </w:r>
      <w:proofErr w:type="spellEnd"/>
      <w:r>
        <w:t xml:space="preserve">.”  Entry in the </w:t>
      </w:r>
      <w:r>
        <w:rPr>
          <w:i/>
          <w:iCs/>
        </w:rPr>
        <w:t>Encyclopedia of Political Theory</w:t>
      </w:r>
      <w:r>
        <w:t xml:space="preserve">, edited by Mark </w:t>
      </w:r>
      <w:proofErr w:type="spellStart"/>
      <w:r>
        <w:t>Bevir</w:t>
      </w:r>
      <w:proofErr w:type="spellEnd"/>
      <w:r>
        <w:t xml:space="preserve"> (New York: Sage Publications, 2009).</w:t>
      </w:r>
    </w:p>
    <w:p w:rsidR="00EC45FE" w:rsidRPr="00DD41FB" w:rsidRDefault="00EC45FE" w:rsidP="00EC45FE">
      <w:pPr>
        <w:pStyle w:val="xmsonormal"/>
      </w:pPr>
      <w:proofErr w:type="gramStart"/>
      <w:r>
        <w:t>“Introduction.”</w:t>
      </w:r>
      <w:proofErr w:type="gramEnd"/>
      <w:r>
        <w:t xml:space="preserve">  Henry </w:t>
      </w:r>
      <w:proofErr w:type="spellStart"/>
      <w:r>
        <w:t>Sidgwick’s</w:t>
      </w:r>
      <w:proofErr w:type="spellEnd"/>
      <w:r>
        <w:t xml:space="preserve"> </w:t>
      </w:r>
      <w:r>
        <w:rPr>
          <w:i/>
        </w:rPr>
        <w:t xml:space="preserve">The Methods of Ethics, </w:t>
      </w:r>
      <w:r>
        <w:t>7</w:t>
      </w:r>
      <w:r w:rsidRPr="00DD41FB">
        <w:rPr>
          <w:vertAlign w:val="superscript"/>
        </w:rPr>
        <w:t>th</w:t>
      </w:r>
      <w:r>
        <w:t xml:space="preserve"> </w:t>
      </w:r>
      <w:proofErr w:type="gramStart"/>
      <w:r>
        <w:t>ed</w:t>
      </w:r>
      <w:proofErr w:type="gramEnd"/>
      <w:r>
        <w:t>.  (New York: Kaplan Publishing, 2009</w:t>
      </w:r>
      <w:r w:rsidR="00EB77DC">
        <w:t>, printing delayed</w:t>
      </w:r>
      <w:r>
        <w:t>).</w:t>
      </w:r>
    </w:p>
    <w:p w:rsidR="00EC45FE" w:rsidRDefault="00EC45FE" w:rsidP="00EC45FE">
      <w:pPr>
        <w:pStyle w:val="xmsonormal"/>
      </w:pPr>
      <w:r>
        <w:t xml:space="preserve">“Tree </w:t>
      </w:r>
      <w:proofErr w:type="gramStart"/>
      <w:r>
        <w:t>In</w:t>
      </w:r>
      <w:proofErr w:type="gramEnd"/>
      <w:r>
        <w:t xml:space="preserve"> Festivals.”  Introduction to the Washington Park Tree In Festival, October 18, 2008, Washington Park Arboretum, Chicago, Il.  Published on the </w:t>
      </w:r>
      <w:r>
        <w:lastRenderedPageBreak/>
        <w:t xml:space="preserve">Civic Knowledge Project website: </w:t>
      </w:r>
      <w:hyperlink r:id="rId12" w:history="1">
        <w:r w:rsidRPr="00080FB2">
          <w:rPr>
            <w:rStyle w:val="Hyperlink"/>
          </w:rPr>
          <w:t>http://civicknowledge.uchicago.edu/TreeInIntro.pdf</w:t>
        </w:r>
      </w:hyperlink>
    </w:p>
    <w:p w:rsidR="00EC45FE" w:rsidRPr="00DD41FB" w:rsidRDefault="00EC45FE" w:rsidP="00EC45FE">
      <w:pPr>
        <w:pStyle w:val="xmsonormal"/>
      </w:pPr>
      <w:proofErr w:type="gramStart"/>
      <w:r>
        <w:t>“A Brief Introduction to the Civic Knowledge Project.”</w:t>
      </w:r>
      <w:proofErr w:type="gramEnd"/>
      <w:r>
        <w:t xml:space="preserve">  Published on the Civic Knowledge Project website: </w:t>
      </w:r>
      <w:hyperlink r:id="rId13" w:history="1">
        <w:r w:rsidRPr="00FE330A">
          <w:rPr>
            <w:rStyle w:val="Hyperlink"/>
          </w:rPr>
          <w:t>http://civicknowledge.uchicago.edu/grounding.shtml</w:t>
        </w:r>
      </w:hyperlink>
      <w:r>
        <w:t xml:space="preserve">  </w:t>
      </w:r>
    </w:p>
    <w:p w:rsidR="00EC45FE" w:rsidRDefault="00EC45FE" w:rsidP="00EC45FE">
      <w:pPr>
        <w:pStyle w:val="xmsonormal"/>
      </w:pPr>
      <w:r>
        <w:t>“</w:t>
      </w:r>
      <w:proofErr w:type="spellStart"/>
      <w:r>
        <w:t>Sidgwick</w:t>
      </w:r>
      <w:proofErr w:type="spellEnd"/>
      <w:r>
        <w:t xml:space="preserve">, Henry.”  Entry in the </w:t>
      </w:r>
      <w:proofErr w:type="spellStart"/>
      <w:r>
        <w:rPr>
          <w:i/>
          <w:iCs/>
        </w:rPr>
        <w:t>The</w:t>
      </w:r>
      <w:proofErr w:type="spellEnd"/>
      <w:r>
        <w:rPr>
          <w:i/>
          <w:iCs/>
        </w:rPr>
        <w:t xml:space="preserve"> New Palgrave: </w:t>
      </w:r>
      <w:proofErr w:type="gramStart"/>
      <w:r>
        <w:rPr>
          <w:i/>
          <w:iCs/>
        </w:rPr>
        <w:t>A</w:t>
      </w:r>
      <w:proofErr w:type="gramEnd"/>
      <w:r>
        <w:rPr>
          <w:i/>
          <w:iCs/>
        </w:rPr>
        <w:t xml:space="preserve"> Dictionary of Economics</w:t>
      </w:r>
      <w:r>
        <w:t>,” 2</w:t>
      </w:r>
      <w:r>
        <w:rPr>
          <w:vertAlign w:val="superscript"/>
        </w:rPr>
        <w:t>nd</w:t>
      </w:r>
      <w:r>
        <w:t xml:space="preserve"> edition, edited by Steven N. </w:t>
      </w:r>
      <w:proofErr w:type="spellStart"/>
      <w:r>
        <w:t>Durlauf</w:t>
      </w:r>
      <w:proofErr w:type="spellEnd"/>
      <w:r>
        <w:t xml:space="preserve"> and Lawrence </w:t>
      </w:r>
      <w:proofErr w:type="spellStart"/>
      <w:r>
        <w:t>Blume</w:t>
      </w:r>
      <w:proofErr w:type="spellEnd"/>
      <w:r>
        <w:t xml:space="preserve"> (London: Macmillan, 2008).</w:t>
      </w:r>
    </w:p>
    <w:p w:rsidR="00EC45FE" w:rsidRDefault="00EC45FE" w:rsidP="00EC45FE">
      <w:pPr>
        <w:pStyle w:val="xmsonormal"/>
      </w:pPr>
      <w:r>
        <w:t xml:space="preserve">“Why Read </w:t>
      </w:r>
      <w:proofErr w:type="spellStart"/>
      <w:r>
        <w:t>Sidgwick</w:t>
      </w:r>
      <w:proofErr w:type="spellEnd"/>
      <w:r>
        <w:t xml:space="preserve"> Today?”  In </w:t>
      </w:r>
      <w:r>
        <w:rPr>
          <w:i/>
          <w:iCs/>
        </w:rPr>
        <w:t xml:space="preserve">Proceedings of the World Congress--University of Catania on H. </w:t>
      </w:r>
      <w:proofErr w:type="spellStart"/>
      <w:r>
        <w:rPr>
          <w:i/>
          <w:iCs/>
        </w:rPr>
        <w:t>Sidgwick</w:t>
      </w:r>
      <w:proofErr w:type="spellEnd"/>
      <w:r>
        <w:rPr>
          <w:i/>
          <w:iCs/>
        </w:rPr>
        <w:t xml:space="preserve">: Happiness and Religion </w:t>
      </w:r>
      <w:r>
        <w:t xml:space="preserve">(Catania: </w:t>
      </w:r>
      <w:proofErr w:type="spellStart"/>
      <w:r>
        <w:t>Universita</w:t>
      </w:r>
      <w:proofErr w:type="spellEnd"/>
      <w:r>
        <w:t xml:space="preserve"> </w:t>
      </w:r>
      <w:proofErr w:type="spellStart"/>
      <w:r>
        <w:t>degli</w:t>
      </w:r>
      <w:proofErr w:type="spellEnd"/>
      <w:r>
        <w:t xml:space="preserve"> </w:t>
      </w:r>
      <w:proofErr w:type="spellStart"/>
      <w:r>
        <w:t>Studi</w:t>
      </w:r>
      <w:proofErr w:type="spellEnd"/>
      <w:r>
        <w:t xml:space="preserve"> </w:t>
      </w:r>
      <w:proofErr w:type="spellStart"/>
      <w:r>
        <w:t>di</w:t>
      </w:r>
      <w:proofErr w:type="spellEnd"/>
      <w:r>
        <w:t xml:space="preserve"> Catania, 2007), edited by </w:t>
      </w:r>
      <w:proofErr w:type="spellStart"/>
      <w:r>
        <w:t>Placido</w:t>
      </w:r>
      <w:proofErr w:type="spellEnd"/>
      <w:r>
        <w:t xml:space="preserve"> </w:t>
      </w:r>
      <w:proofErr w:type="spellStart"/>
      <w:r>
        <w:t>Bucolo</w:t>
      </w:r>
      <w:proofErr w:type="spellEnd"/>
      <w:r>
        <w:t>, Roger Crisp, and Bart Schultz.</w:t>
      </w:r>
    </w:p>
    <w:p w:rsidR="00EC45FE" w:rsidRDefault="00EC45FE" w:rsidP="00EC45FE">
      <w:pPr>
        <w:pStyle w:val="xmsonormal"/>
      </w:pPr>
      <w:r>
        <w:t xml:space="preserve">“Review Essay: Mr. Smith Does Not Go To Washington.”  </w:t>
      </w:r>
      <w:r>
        <w:rPr>
          <w:i/>
          <w:iCs/>
        </w:rPr>
        <w:t>Philosophy of the Social Sciences</w:t>
      </w:r>
      <w:r>
        <w:t>, Vol. 37, No. 3, September 2007.</w:t>
      </w:r>
    </w:p>
    <w:p w:rsidR="00EC45FE" w:rsidRDefault="00EC45FE" w:rsidP="00EC45FE">
      <w:pPr>
        <w:pStyle w:val="xmsonormal"/>
      </w:pPr>
      <w:proofErr w:type="gramStart"/>
      <w:r>
        <w:t xml:space="preserve">“Mill and </w:t>
      </w:r>
      <w:proofErr w:type="spellStart"/>
      <w:r>
        <w:t>Sidgwick</w:t>
      </w:r>
      <w:proofErr w:type="spellEnd"/>
      <w:r>
        <w:t>, Utilitarianism and Racism.”</w:t>
      </w:r>
      <w:proofErr w:type="gramEnd"/>
      <w:r>
        <w:t xml:space="preserve">  </w:t>
      </w:r>
      <w:proofErr w:type="spellStart"/>
      <w:r>
        <w:rPr>
          <w:i/>
          <w:iCs/>
        </w:rPr>
        <w:t>Utilitas</w:t>
      </w:r>
      <w:proofErr w:type="spellEnd"/>
      <w:r>
        <w:rPr>
          <w:i/>
          <w:iCs/>
        </w:rPr>
        <w:t xml:space="preserve">, </w:t>
      </w:r>
      <w:r>
        <w:t>Vol. 19, No. 1, March 2007.</w:t>
      </w:r>
    </w:p>
    <w:p w:rsidR="00EC45FE" w:rsidRDefault="00EC45FE" w:rsidP="00EC45FE">
      <w:pPr>
        <w:pStyle w:val="xmsonormal"/>
      </w:pPr>
      <w:r>
        <w:t xml:space="preserve">“Henry </w:t>
      </w:r>
      <w:proofErr w:type="spellStart"/>
      <w:r>
        <w:t>Sidgwick</w:t>
      </w:r>
      <w:proofErr w:type="spellEnd"/>
      <w:r>
        <w:t xml:space="preserve">.”  </w:t>
      </w:r>
      <w:proofErr w:type="gramStart"/>
      <w:r>
        <w:t xml:space="preserve">Entry in the </w:t>
      </w:r>
      <w:r>
        <w:rPr>
          <w:i/>
          <w:iCs/>
        </w:rPr>
        <w:t>Dictionary of Liberal Thought</w:t>
      </w:r>
      <w:r>
        <w:t>,” Liberal Democracy History Group (Methuen/Politico, 2007).</w:t>
      </w:r>
      <w:proofErr w:type="gramEnd"/>
    </w:p>
    <w:p w:rsidR="00EC45FE" w:rsidRDefault="00EC45FE" w:rsidP="00EC45FE">
      <w:pPr>
        <w:pStyle w:val="xmsonormal"/>
      </w:pPr>
      <w:r>
        <w:rPr>
          <w:b/>
          <w:bCs/>
        </w:rPr>
        <w:t>“</w:t>
      </w:r>
      <w:r>
        <w:t xml:space="preserve">Martha Nussbaum.”  Entry in the </w:t>
      </w:r>
      <w:r>
        <w:rPr>
          <w:i/>
          <w:iCs/>
        </w:rPr>
        <w:t>Encyclopedia of Philosophy, Blue Supplement</w:t>
      </w:r>
      <w:r>
        <w:t xml:space="preserve">, edited by Donald M. </w:t>
      </w:r>
      <w:proofErr w:type="spellStart"/>
      <w:r>
        <w:t>Borchert</w:t>
      </w:r>
      <w:proofErr w:type="spellEnd"/>
      <w:r>
        <w:t xml:space="preserve"> (New York: Macmillan, second edition, 2006).</w:t>
      </w:r>
    </w:p>
    <w:p w:rsidR="00EC45FE" w:rsidRDefault="00EC45FE" w:rsidP="00EC45FE">
      <w:pPr>
        <w:pStyle w:val="xmsonormal"/>
      </w:pPr>
      <w:r>
        <w:t xml:space="preserve">“Henry </w:t>
      </w:r>
      <w:proofErr w:type="spellStart"/>
      <w:r>
        <w:t>Sidgwick</w:t>
      </w:r>
      <w:proofErr w:type="spellEnd"/>
      <w:r>
        <w:t xml:space="preserve">.”  Revised and expanded entry in the </w:t>
      </w:r>
      <w:r>
        <w:rPr>
          <w:i/>
          <w:iCs/>
        </w:rPr>
        <w:t>Encyclopedia of Philosophy, Blue Supplement</w:t>
      </w:r>
      <w:r>
        <w:t xml:space="preserve">, edited by Donald M. </w:t>
      </w:r>
      <w:proofErr w:type="spellStart"/>
      <w:r>
        <w:t>Borchert</w:t>
      </w:r>
      <w:proofErr w:type="spellEnd"/>
      <w:r>
        <w:t xml:space="preserve"> (New York: Macmillan, second edition, 2006).</w:t>
      </w:r>
    </w:p>
    <w:p w:rsidR="00EC45FE" w:rsidRDefault="00EC45FE" w:rsidP="00EC45FE">
      <w:pPr>
        <w:pStyle w:val="xmsonormal"/>
      </w:pPr>
      <w:proofErr w:type="gramStart"/>
      <w:r>
        <w:t>“</w:t>
      </w:r>
      <w:proofErr w:type="spellStart"/>
      <w:r>
        <w:t>Sidgwick</w:t>
      </w:r>
      <w:proofErr w:type="spellEnd"/>
      <w:r>
        <w:t xml:space="preserve"> and Marshall.”</w:t>
      </w:r>
      <w:proofErr w:type="gramEnd"/>
      <w:r>
        <w:t xml:space="preserve">  In </w:t>
      </w:r>
      <w:r>
        <w:rPr>
          <w:i/>
          <w:iCs/>
        </w:rPr>
        <w:t>The Elgar Companion to Alfred Marshall</w:t>
      </w:r>
      <w:r>
        <w:t xml:space="preserve">, edited by </w:t>
      </w:r>
      <w:proofErr w:type="spellStart"/>
      <w:r>
        <w:t>Tiziano</w:t>
      </w:r>
      <w:proofErr w:type="spellEnd"/>
      <w:r>
        <w:t xml:space="preserve"> </w:t>
      </w:r>
      <w:proofErr w:type="spellStart"/>
      <w:r>
        <w:t>Raffaelli</w:t>
      </w:r>
      <w:proofErr w:type="spellEnd"/>
      <w:r>
        <w:t xml:space="preserve"> et al (</w:t>
      </w:r>
      <w:proofErr w:type="spellStart"/>
      <w:r>
        <w:t>Aldershot</w:t>
      </w:r>
      <w:proofErr w:type="spellEnd"/>
      <w:r>
        <w:t>: Edward Elgar, 2006).</w:t>
      </w:r>
    </w:p>
    <w:p w:rsidR="00EC45FE" w:rsidRDefault="00EC45FE" w:rsidP="00EC45FE">
      <w:pPr>
        <w:pStyle w:val="xmsonormal"/>
      </w:pPr>
      <w:proofErr w:type="gramStart"/>
      <w:r>
        <w:t>“Me and/or All of You.”</w:t>
      </w:r>
      <w:proofErr w:type="gramEnd"/>
      <w:r>
        <w:t xml:space="preserve">  </w:t>
      </w:r>
      <w:proofErr w:type="gramStart"/>
      <w:r>
        <w:rPr>
          <w:i/>
          <w:iCs/>
        </w:rPr>
        <w:t xml:space="preserve">The Philosopher’s Magazine, </w:t>
      </w:r>
      <w:r>
        <w:t>No. 30 (2</w:t>
      </w:r>
      <w:r>
        <w:rPr>
          <w:vertAlign w:val="superscript"/>
        </w:rPr>
        <w:t>nd</w:t>
      </w:r>
      <w:r>
        <w:t xml:space="preserve"> Quarter 2005).</w:t>
      </w:r>
      <w:proofErr w:type="gramEnd"/>
    </w:p>
    <w:p w:rsidR="00EC45FE" w:rsidRDefault="00EC45FE" w:rsidP="00EC45FE">
      <w:pPr>
        <w:pStyle w:val="xmsonormal"/>
      </w:pPr>
      <w:proofErr w:type="gramStart"/>
      <w:r>
        <w:t>“</w:t>
      </w:r>
      <w:proofErr w:type="spellStart"/>
      <w:r>
        <w:t>Sidgwick's</w:t>
      </w:r>
      <w:proofErr w:type="spellEnd"/>
      <w:r>
        <w:t xml:space="preserve"> Racism.”</w:t>
      </w:r>
      <w:proofErr w:type="gramEnd"/>
      <w:r>
        <w:t xml:space="preserve">  In </w:t>
      </w:r>
      <w:r>
        <w:rPr>
          <w:i/>
          <w:iCs/>
        </w:rPr>
        <w:t>Utilitarianism and Empire</w:t>
      </w:r>
      <w:r>
        <w:t xml:space="preserve"> (Lanham, MD: Lexington Books, 2005).</w:t>
      </w:r>
    </w:p>
    <w:p w:rsidR="00EC45FE" w:rsidRDefault="00EC45FE" w:rsidP="00EC45FE">
      <w:pPr>
        <w:pStyle w:val="xmsonormal"/>
      </w:pPr>
      <w:r>
        <w:t xml:space="preserve">“Henry </w:t>
      </w:r>
      <w:proofErr w:type="spellStart"/>
      <w:r>
        <w:t>Sidgwick</w:t>
      </w:r>
      <w:proofErr w:type="spellEnd"/>
      <w:r>
        <w:t xml:space="preserve">.”  </w:t>
      </w:r>
      <w:proofErr w:type="gramStart"/>
      <w:r>
        <w:t xml:space="preserve">Entry in the </w:t>
      </w:r>
      <w:r>
        <w:rPr>
          <w:i/>
          <w:iCs/>
        </w:rPr>
        <w:t>Stanford Encyclopedia of Philosophy</w:t>
      </w:r>
      <w:r>
        <w:t xml:space="preserve"> (electronic text), edited by Edward </w:t>
      </w:r>
      <w:proofErr w:type="spellStart"/>
      <w:r>
        <w:t>Zalta</w:t>
      </w:r>
      <w:proofErr w:type="spellEnd"/>
      <w:r>
        <w:t xml:space="preserve"> (October 5, 2004, </w:t>
      </w:r>
      <w:hyperlink r:id="rId14" w:history="1">
        <w:r w:rsidRPr="00DE26D2">
          <w:rPr>
            <w:rStyle w:val="Hyperlink"/>
          </w:rPr>
          <w:t>http://plato.stanford.edu/entries/sidgwick/</w:t>
        </w:r>
      </w:hyperlink>
      <w:r>
        <w:t>).</w:t>
      </w:r>
      <w:proofErr w:type="gramEnd"/>
      <w:r>
        <w:t xml:space="preserve">  </w:t>
      </w:r>
      <w:proofErr w:type="gramStart"/>
      <w:r>
        <w:t>Revised and updated, 2011.</w:t>
      </w:r>
      <w:proofErr w:type="gramEnd"/>
    </w:p>
    <w:p w:rsidR="00EC45FE" w:rsidRDefault="00EC45FE" w:rsidP="00EC45FE">
      <w:pPr>
        <w:pStyle w:val="xmsonormal"/>
      </w:pPr>
      <w:proofErr w:type="gramStart"/>
      <w:r>
        <w:t xml:space="preserve">“Jeremy Bentham,” “G.E. Moore,” “Martha Nussbaum,” and “Henry </w:t>
      </w:r>
      <w:proofErr w:type="spellStart"/>
      <w:r>
        <w:t>Sidgwick</w:t>
      </w:r>
      <w:proofErr w:type="spellEnd"/>
      <w:r>
        <w:t>.”</w:t>
      </w:r>
      <w:proofErr w:type="gramEnd"/>
      <w:r>
        <w:t xml:space="preserve">  In </w:t>
      </w:r>
      <w:r>
        <w:rPr>
          <w:i/>
          <w:iCs/>
        </w:rPr>
        <w:t>The Great Thinkers, A-Z,</w:t>
      </w:r>
      <w:r>
        <w:t xml:space="preserve"> edited by Julian </w:t>
      </w:r>
      <w:proofErr w:type="spellStart"/>
      <w:r>
        <w:t>Baggini</w:t>
      </w:r>
      <w:proofErr w:type="spellEnd"/>
      <w:r>
        <w:t xml:space="preserve"> and Jeremy </w:t>
      </w:r>
      <w:proofErr w:type="spellStart"/>
      <w:r>
        <w:t>Stangroom</w:t>
      </w:r>
      <w:proofErr w:type="spellEnd"/>
      <w:r>
        <w:t xml:space="preserve"> (London: Continuum, 2004).</w:t>
      </w:r>
    </w:p>
    <w:p w:rsidR="00EC45FE" w:rsidRDefault="00EC45FE" w:rsidP="00EC45FE">
      <w:pPr>
        <w:pStyle w:val="xmsonormal"/>
      </w:pPr>
      <w:proofErr w:type="gramStart"/>
      <w:r>
        <w:t xml:space="preserve">“The </w:t>
      </w:r>
      <w:r>
        <w:rPr>
          <w:i/>
          <w:iCs/>
        </w:rPr>
        <w:t xml:space="preserve">Methods </w:t>
      </w:r>
      <w:r>
        <w:t xml:space="preserve">of J.B. </w:t>
      </w:r>
      <w:proofErr w:type="spellStart"/>
      <w:r>
        <w:t>Schneewind</w:t>
      </w:r>
      <w:proofErr w:type="spellEnd"/>
      <w:r>
        <w:t>.”</w:t>
      </w:r>
      <w:proofErr w:type="gramEnd"/>
      <w:r>
        <w:t xml:space="preserve">  </w:t>
      </w:r>
      <w:proofErr w:type="spellStart"/>
      <w:r>
        <w:rPr>
          <w:i/>
          <w:iCs/>
        </w:rPr>
        <w:t>Utilitas</w:t>
      </w:r>
      <w:proofErr w:type="spellEnd"/>
      <w:r>
        <w:t xml:space="preserve">, Vol. 16, No. 2, July 2004. </w:t>
      </w:r>
      <w:proofErr w:type="gramStart"/>
      <w:r>
        <w:t xml:space="preserve">Includes a “Comment” by J.B. </w:t>
      </w:r>
      <w:proofErr w:type="spellStart"/>
      <w:r>
        <w:t>Schneewind</w:t>
      </w:r>
      <w:proofErr w:type="spellEnd"/>
      <w:r>
        <w:t>.</w:t>
      </w:r>
      <w:proofErr w:type="gramEnd"/>
    </w:p>
    <w:p w:rsidR="00EC45FE" w:rsidRDefault="00EC45FE" w:rsidP="00EC45FE">
      <w:pPr>
        <w:pStyle w:val="xmsonormal"/>
      </w:pPr>
      <w:r>
        <w:lastRenderedPageBreak/>
        <w:t xml:space="preserve">“Eye of the Universe: Henry </w:t>
      </w:r>
      <w:proofErr w:type="spellStart"/>
      <w:r>
        <w:t>Sidgwick</w:t>
      </w:r>
      <w:proofErr w:type="spellEnd"/>
      <w:r>
        <w:t xml:space="preserve"> and the Problem Public.”  </w:t>
      </w:r>
      <w:proofErr w:type="spellStart"/>
      <w:r>
        <w:rPr>
          <w:i/>
          <w:iCs/>
        </w:rPr>
        <w:t>Utilitas</w:t>
      </w:r>
      <w:proofErr w:type="spellEnd"/>
      <w:r>
        <w:t>, Vol. 14, No. 2, July 2002.</w:t>
      </w:r>
    </w:p>
    <w:p w:rsidR="00EC45FE" w:rsidRDefault="00EC45FE" w:rsidP="00EC45FE">
      <w:pPr>
        <w:pStyle w:val="xmsonormal"/>
      </w:pPr>
      <w:r>
        <w:t xml:space="preserve">“Snapshot: G.E. Moore.”  </w:t>
      </w:r>
      <w:r>
        <w:rPr>
          <w:i/>
          <w:iCs/>
        </w:rPr>
        <w:t>The Philosopher’s Magazine</w:t>
      </w:r>
      <w:r>
        <w:t>, No. 17 (Spring 2002).</w:t>
      </w:r>
    </w:p>
    <w:p w:rsidR="00EC45FE" w:rsidRDefault="00EC45FE" w:rsidP="00EC45FE">
      <w:pPr>
        <w:pStyle w:val="xmsonormal"/>
      </w:pPr>
      <w:proofErr w:type="gramStart"/>
      <w:r>
        <w:t>“</w:t>
      </w:r>
      <w:proofErr w:type="spellStart"/>
      <w:r>
        <w:t>Sidgwick’s</w:t>
      </w:r>
      <w:proofErr w:type="spellEnd"/>
      <w:r>
        <w:t xml:space="preserve"> Feminism.”</w:t>
      </w:r>
      <w:proofErr w:type="gramEnd"/>
      <w:r>
        <w:t xml:space="preserve">  </w:t>
      </w:r>
      <w:proofErr w:type="spellStart"/>
      <w:r>
        <w:rPr>
          <w:i/>
          <w:iCs/>
        </w:rPr>
        <w:t>Utilitas</w:t>
      </w:r>
      <w:proofErr w:type="spellEnd"/>
      <w:r>
        <w:t>, vol. 12, No. 3, November 2002.</w:t>
      </w:r>
    </w:p>
    <w:p w:rsidR="00EC45FE" w:rsidRDefault="00EC45FE" w:rsidP="00EC45FE">
      <w:pPr>
        <w:pStyle w:val="xmsonormal"/>
      </w:pPr>
      <w:r>
        <w:t xml:space="preserve">“Snapshot: Henry </w:t>
      </w:r>
      <w:proofErr w:type="spellStart"/>
      <w:r>
        <w:t>Sidgwick</w:t>
      </w:r>
      <w:proofErr w:type="spellEnd"/>
      <w:r>
        <w:t xml:space="preserve">.”  </w:t>
      </w:r>
      <w:r>
        <w:rPr>
          <w:i/>
          <w:iCs/>
        </w:rPr>
        <w:t>The Philosopher’s Magazine</w:t>
      </w:r>
      <w:r>
        <w:t>, No. 8 (Winter 1999).</w:t>
      </w:r>
    </w:p>
    <w:p w:rsidR="00EC45FE" w:rsidRDefault="00EC45FE" w:rsidP="00EC45FE">
      <w:pPr>
        <w:pStyle w:val="xmsonormal"/>
      </w:pPr>
      <w:r>
        <w:t xml:space="preserve">“Truth and Consequences: John </w:t>
      </w:r>
      <w:proofErr w:type="spellStart"/>
      <w:r>
        <w:t>Addington</w:t>
      </w:r>
      <w:proofErr w:type="spellEnd"/>
      <w:r>
        <w:t xml:space="preserve"> Symonds and Henry </w:t>
      </w:r>
      <w:proofErr w:type="spellStart"/>
      <w:r>
        <w:t>Sidgwick</w:t>
      </w:r>
      <w:proofErr w:type="spellEnd"/>
      <w:r>
        <w:t xml:space="preserve">.”  </w:t>
      </w:r>
      <w:proofErr w:type="gramStart"/>
      <w:r>
        <w:t xml:space="preserve">In </w:t>
      </w:r>
      <w:r>
        <w:rPr>
          <w:i/>
          <w:iCs/>
        </w:rPr>
        <w:t xml:space="preserve">John </w:t>
      </w:r>
      <w:proofErr w:type="spellStart"/>
      <w:r>
        <w:rPr>
          <w:i/>
          <w:iCs/>
        </w:rPr>
        <w:t>Addington</w:t>
      </w:r>
      <w:proofErr w:type="spellEnd"/>
      <w:r>
        <w:rPr>
          <w:i/>
          <w:iCs/>
        </w:rPr>
        <w:t xml:space="preserve"> Symonds: Culture and the Demon Desire</w:t>
      </w:r>
      <w:r>
        <w:t xml:space="preserve">, edited by John </w:t>
      </w:r>
      <w:proofErr w:type="spellStart"/>
      <w:r>
        <w:t>Pemble</w:t>
      </w:r>
      <w:proofErr w:type="spellEnd"/>
      <w:r>
        <w:t xml:space="preserve"> (London: Macmillan, 1999).</w:t>
      </w:r>
      <w:proofErr w:type="gramEnd"/>
    </w:p>
    <w:p w:rsidR="00EC45FE" w:rsidRDefault="00EC45FE" w:rsidP="00EC45FE">
      <w:pPr>
        <w:pStyle w:val="xmsonormal"/>
      </w:pPr>
      <w:r>
        <w:t xml:space="preserve">“The Private and Its Problems: Pragmatism, Pragmatist Feminism, and Homophobia.”  </w:t>
      </w:r>
      <w:r>
        <w:rPr>
          <w:i/>
          <w:iCs/>
        </w:rPr>
        <w:t>Philosophy of the Social Sciences</w:t>
      </w:r>
      <w:r>
        <w:t>, Vol. 29, No. 2, June 1999.</w:t>
      </w:r>
    </w:p>
    <w:p w:rsidR="00EC45FE" w:rsidRDefault="00EC45FE" w:rsidP="00EC45FE">
      <w:pPr>
        <w:pStyle w:val="xmsonormal"/>
      </w:pPr>
      <w:proofErr w:type="gramStart"/>
      <w:r>
        <w:t xml:space="preserve">“A </w:t>
      </w:r>
      <w:proofErr w:type="spellStart"/>
      <w:r>
        <w:t>Sidgwick</w:t>
      </w:r>
      <w:proofErr w:type="spellEnd"/>
      <w:r>
        <w:t xml:space="preserve"> Bibliography,” with J.B. </w:t>
      </w:r>
      <w:proofErr w:type="spellStart"/>
      <w:r>
        <w:t>Schneewind</w:t>
      </w:r>
      <w:proofErr w:type="spellEnd"/>
      <w:r>
        <w:t>.</w:t>
      </w:r>
      <w:proofErr w:type="gramEnd"/>
      <w:r>
        <w:t xml:space="preserve">  </w:t>
      </w:r>
      <w:proofErr w:type="gramStart"/>
      <w:r>
        <w:t xml:space="preserve">In </w:t>
      </w:r>
      <w:r>
        <w:rPr>
          <w:i/>
          <w:iCs/>
        </w:rPr>
        <w:t>The Cambridge Bibliography of English Literature</w:t>
      </w:r>
      <w:r>
        <w:t>, 3</w:t>
      </w:r>
      <w:r>
        <w:rPr>
          <w:vertAlign w:val="superscript"/>
        </w:rPr>
        <w:t>rd</w:t>
      </w:r>
      <w:r>
        <w:t xml:space="preserve"> Edition (Cambridge: Cambridge University Press, 1999).</w:t>
      </w:r>
      <w:proofErr w:type="gramEnd"/>
    </w:p>
    <w:p w:rsidR="00EC45FE" w:rsidRDefault="00EC45FE" w:rsidP="00EC45FE">
      <w:pPr>
        <w:pStyle w:val="xmsonormal"/>
      </w:pPr>
      <w:proofErr w:type="gramStart"/>
      <w:r>
        <w:t>“</w:t>
      </w:r>
      <w:proofErr w:type="spellStart"/>
      <w:r>
        <w:t>Larmore</w:t>
      </w:r>
      <w:proofErr w:type="spellEnd"/>
      <w:r>
        <w:t xml:space="preserve"> and Rawls.”</w:t>
      </w:r>
      <w:proofErr w:type="gramEnd"/>
      <w:r>
        <w:t xml:space="preserve">  </w:t>
      </w:r>
      <w:r>
        <w:rPr>
          <w:i/>
          <w:iCs/>
        </w:rPr>
        <w:t>Philosophy of the Social Sciences</w:t>
      </w:r>
      <w:r>
        <w:t>, Vol. 29, No. 1, March 1999.</w:t>
      </w:r>
    </w:p>
    <w:p w:rsidR="00EC45FE" w:rsidRDefault="00EC45FE" w:rsidP="00EC45FE">
      <w:pPr>
        <w:pStyle w:val="xmsonormal"/>
      </w:pPr>
      <w:r>
        <w:t xml:space="preserve">“Henry </w:t>
      </w:r>
      <w:proofErr w:type="spellStart"/>
      <w:r>
        <w:t>Sidgwick</w:t>
      </w:r>
      <w:proofErr w:type="spellEnd"/>
      <w:r>
        <w:t xml:space="preserve">.”  </w:t>
      </w:r>
      <w:proofErr w:type="gramStart"/>
      <w:r>
        <w:t xml:space="preserve">Entry in the </w:t>
      </w:r>
      <w:proofErr w:type="spellStart"/>
      <w:r>
        <w:rPr>
          <w:i/>
          <w:iCs/>
        </w:rPr>
        <w:t>Routledge</w:t>
      </w:r>
      <w:proofErr w:type="spellEnd"/>
      <w:r>
        <w:rPr>
          <w:i/>
          <w:iCs/>
        </w:rPr>
        <w:t xml:space="preserve"> Encyclopedia of Philosophy</w:t>
      </w:r>
      <w:r>
        <w:t xml:space="preserve">, edited by Edward Craig (London: </w:t>
      </w:r>
      <w:proofErr w:type="spellStart"/>
      <w:r>
        <w:t>Routledge</w:t>
      </w:r>
      <w:proofErr w:type="spellEnd"/>
      <w:r>
        <w:t>, 1998).</w:t>
      </w:r>
      <w:proofErr w:type="gramEnd"/>
    </w:p>
    <w:p w:rsidR="00EC45FE" w:rsidRDefault="00EC45FE" w:rsidP="00EC45FE">
      <w:pPr>
        <w:pStyle w:val="xmsonormal"/>
      </w:pPr>
      <w:r>
        <w:t xml:space="preserve">“John Grote.”  </w:t>
      </w:r>
      <w:proofErr w:type="gramStart"/>
      <w:r>
        <w:t xml:space="preserve">Entry in the </w:t>
      </w:r>
      <w:proofErr w:type="spellStart"/>
      <w:r>
        <w:rPr>
          <w:i/>
          <w:iCs/>
        </w:rPr>
        <w:t>Routledge</w:t>
      </w:r>
      <w:proofErr w:type="spellEnd"/>
      <w:r>
        <w:rPr>
          <w:i/>
          <w:iCs/>
        </w:rPr>
        <w:t xml:space="preserve"> Encyclopedia of Philosophy</w:t>
      </w:r>
      <w:r>
        <w:t xml:space="preserve">, edited by Edward Craig (London: </w:t>
      </w:r>
      <w:proofErr w:type="spellStart"/>
      <w:r>
        <w:t>Routledge</w:t>
      </w:r>
      <w:proofErr w:type="spellEnd"/>
      <w:r>
        <w:t>, 1998).</w:t>
      </w:r>
      <w:proofErr w:type="gramEnd"/>
    </w:p>
    <w:p w:rsidR="00EC45FE" w:rsidRDefault="00EC45FE" w:rsidP="00EC45FE">
      <w:pPr>
        <w:pStyle w:val="xmsonormal"/>
      </w:pPr>
      <w:r>
        <w:t xml:space="preserve">“Introduction: Studying </w:t>
      </w:r>
      <w:proofErr w:type="spellStart"/>
      <w:r>
        <w:t>Sidgwick</w:t>
      </w:r>
      <w:proofErr w:type="spellEnd"/>
      <w:r>
        <w:t xml:space="preserve">.”  </w:t>
      </w:r>
      <w:proofErr w:type="gramStart"/>
      <w:r>
        <w:t xml:space="preserve">In </w:t>
      </w:r>
      <w:r>
        <w:rPr>
          <w:i/>
          <w:iCs/>
        </w:rPr>
        <w:t xml:space="preserve">The Complete Works and Select Correspondence of Henry </w:t>
      </w:r>
      <w:proofErr w:type="spellStart"/>
      <w:r>
        <w:rPr>
          <w:i/>
          <w:iCs/>
        </w:rPr>
        <w:t>Sidgwick</w:t>
      </w:r>
      <w:proofErr w:type="spellEnd"/>
      <w:r>
        <w:t xml:space="preserve"> (Charlottesville, VA: Past Masters Series, </w:t>
      </w:r>
      <w:proofErr w:type="spellStart"/>
      <w:r>
        <w:t>InteLex</w:t>
      </w:r>
      <w:proofErr w:type="spellEnd"/>
      <w:r>
        <w:t xml:space="preserve"> Corporation, 1997, 2</w:t>
      </w:r>
      <w:r>
        <w:rPr>
          <w:vertAlign w:val="superscript"/>
        </w:rPr>
        <w:t>nd</w:t>
      </w:r>
      <w:r>
        <w:t xml:space="preserve"> ed. 1999).</w:t>
      </w:r>
      <w:proofErr w:type="gramEnd"/>
    </w:p>
    <w:p w:rsidR="00EC45FE" w:rsidRDefault="00EC45FE" w:rsidP="00EC45FE">
      <w:pPr>
        <w:pStyle w:val="xmsonormal"/>
      </w:pPr>
      <w:r>
        <w:t xml:space="preserve">“La philosophies morale </w:t>
      </w:r>
      <w:proofErr w:type="spellStart"/>
      <w:r>
        <w:t>d’Henry</w:t>
      </w:r>
      <w:proofErr w:type="spellEnd"/>
      <w:r>
        <w:t xml:space="preserve"> </w:t>
      </w:r>
      <w:proofErr w:type="spellStart"/>
      <w:r>
        <w:t>Sidgwick</w:t>
      </w:r>
      <w:proofErr w:type="spellEnd"/>
      <w:r>
        <w:t xml:space="preserve">.”  In the </w:t>
      </w:r>
      <w:proofErr w:type="spellStart"/>
      <w:r>
        <w:rPr>
          <w:i/>
          <w:iCs/>
        </w:rPr>
        <w:t>Dictionnaire</w:t>
      </w:r>
      <w:proofErr w:type="spellEnd"/>
      <w:r>
        <w:rPr>
          <w:i/>
          <w:iCs/>
        </w:rPr>
        <w:t xml:space="preserve"> </w:t>
      </w:r>
      <w:proofErr w:type="spellStart"/>
      <w:r>
        <w:rPr>
          <w:i/>
          <w:iCs/>
        </w:rPr>
        <w:t>d’éthique</w:t>
      </w:r>
      <w:proofErr w:type="spellEnd"/>
      <w:r>
        <w:rPr>
          <w:i/>
          <w:iCs/>
        </w:rPr>
        <w:t xml:space="preserve"> </w:t>
      </w:r>
      <w:proofErr w:type="gramStart"/>
      <w:r>
        <w:rPr>
          <w:i/>
          <w:iCs/>
        </w:rPr>
        <w:t>et</w:t>
      </w:r>
      <w:proofErr w:type="gramEnd"/>
      <w:r>
        <w:rPr>
          <w:i/>
          <w:iCs/>
        </w:rPr>
        <w:t xml:space="preserve"> de </w:t>
      </w:r>
      <w:proofErr w:type="spellStart"/>
      <w:r>
        <w:rPr>
          <w:i/>
          <w:iCs/>
        </w:rPr>
        <w:t>philosophie</w:t>
      </w:r>
      <w:proofErr w:type="spellEnd"/>
      <w:r>
        <w:rPr>
          <w:i/>
          <w:iCs/>
        </w:rPr>
        <w:t xml:space="preserve"> morale</w:t>
      </w:r>
      <w:r>
        <w:t xml:space="preserve">,” </w:t>
      </w:r>
      <w:proofErr w:type="spellStart"/>
      <w:r>
        <w:t>Directeur</w:t>
      </w:r>
      <w:proofErr w:type="spellEnd"/>
      <w:r>
        <w:t>, Monique Canto-</w:t>
      </w:r>
      <w:proofErr w:type="spellStart"/>
      <w:r>
        <w:t>Sperber</w:t>
      </w:r>
      <w:proofErr w:type="spellEnd"/>
      <w:r>
        <w:t xml:space="preserve"> (Paris: Presses </w:t>
      </w:r>
      <w:proofErr w:type="spellStart"/>
      <w:r>
        <w:t>Universitaires</w:t>
      </w:r>
      <w:proofErr w:type="spellEnd"/>
      <w:r>
        <w:t xml:space="preserve"> de France, 1996).</w:t>
      </w:r>
    </w:p>
    <w:p w:rsidR="00EC45FE" w:rsidRDefault="00EC45FE" w:rsidP="00EC45FE">
      <w:pPr>
        <w:pStyle w:val="xmsonormal"/>
      </w:pPr>
      <w:r>
        <w:t xml:space="preserve">“Review Essay: P. </w:t>
      </w:r>
      <w:proofErr w:type="spellStart"/>
      <w:r>
        <w:t>Ironside</w:t>
      </w:r>
      <w:proofErr w:type="spellEnd"/>
      <w:r>
        <w:t xml:space="preserve">, The Social and Political Thought of Bertrand Russell.  </w:t>
      </w:r>
      <w:r w:rsidRPr="009A44C5">
        <w:rPr>
          <w:i/>
        </w:rPr>
        <w:t>Philosophy of the Social Sciences</w:t>
      </w:r>
      <w:r>
        <w:t>, Vol. 26, No. 2, June 1996.</w:t>
      </w:r>
    </w:p>
    <w:p w:rsidR="00EC45FE" w:rsidRDefault="00EC45FE" w:rsidP="00EC45FE">
      <w:pPr>
        <w:pStyle w:val="xmsonormal"/>
      </w:pPr>
      <w:r>
        <w:t xml:space="preserve">“Introduction: Bertrand Russell in Ethics and Politics--the Vicissitudes of Growth and Power.”  </w:t>
      </w:r>
      <w:r>
        <w:rPr>
          <w:i/>
          <w:iCs/>
        </w:rPr>
        <w:t>Philosophy of the Social Sciences</w:t>
      </w:r>
      <w:r>
        <w:t>, Vol. 26, No. 2, June 1996.</w:t>
      </w:r>
    </w:p>
    <w:p w:rsidR="00EC45FE" w:rsidRDefault="00EC45FE" w:rsidP="00EC45FE">
      <w:pPr>
        <w:pStyle w:val="xmsonormal"/>
      </w:pPr>
      <w:r>
        <w:t xml:space="preserve">“Introduction: Bertrand Russell in Ethics and Politics--Philosophy and Power.”  </w:t>
      </w:r>
      <w:r>
        <w:rPr>
          <w:i/>
          <w:iCs/>
        </w:rPr>
        <w:t>Philosophy of the Social Sciences</w:t>
      </w:r>
      <w:r>
        <w:t>, Vol. 26, No. 3, September 1996.</w:t>
      </w:r>
    </w:p>
    <w:p w:rsidR="00EC45FE" w:rsidRDefault="00EC45FE" w:rsidP="00EC45FE">
      <w:pPr>
        <w:pStyle w:val="xmsonormal"/>
      </w:pPr>
      <w:r>
        <w:t xml:space="preserve">“Henry </w:t>
      </w:r>
      <w:proofErr w:type="spellStart"/>
      <w:r>
        <w:t>Sidgwick</w:t>
      </w:r>
      <w:proofErr w:type="spellEnd"/>
      <w:r>
        <w:t xml:space="preserve">.”  </w:t>
      </w:r>
      <w:proofErr w:type="gramStart"/>
      <w:r>
        <w:t xml:space="preserve">Entry in the </w:t>
      </w:r>
      <w:r>
        <w:rPr>
          <w:i/>
          <w:iCs/>
        </w:rPr>
        <w:t>Encyclopedia of Philosophy, Blue Supplement</w:t>
      </w:r>
      <w:r>
        <w:t xml:space="preserve">, edited by Donald M. </w:t>
      </w:r>
      <w:proofErr w:type="spellStart"/>
      <w:r>
        <w:t>Borchert</w:t>
      </w:r>
      <w:proofErr w:type="spellEnd"/>
      <w:r>
        <w:t xml:space="preserve"> (New York: Macmillan, 1996).</w:t>
      </w:r>
      <w:proofErr w:type="gramEnd"/>
    </w:p>
    <w:p w:rsidR="00EC45FE" w:rsidRDefault="00EC45FE" w:rsidP="00EC45FE">
      <w:pPr>
        <w:pStyle w:val="xmsonormal"/>
      </w:pPr>
      <w:proofErr w:type="gramStart"/>
      <w:r>
        <w:t xml:space="preserve">“Introduction: </w:t>
      </w:r>
      <w:r>
        <w:rPr>
          <w:i/>
          <w:iCs/>
        </w:rPr>
        <w:t xml:space="preserve">Memorial Symposium in Honor of Alan </w:t>
      </w:r>
      <w:proofErr w:type="spellStart"/>
      <w:r>
        <w:rPr>
          <w:i/>
          <w:iCs/>
        </w:rPr>
        <w:t>Donagan</w:t>
      </w:r>
      <w:proofErr w:type="spellEnd"/>
      <w:r>
        <w:t>,” with Russell Hardin.</w:t>
      </w:r>
      <w:proofErr w:type="gramEnd"/>
      <w:r>
        <w:t xml:space="preserve">  </w:t>
      </w:r>
      <w:r>
        <w:rPr>
          <w:i/>
          <w:iCs/>
        </w:rPr>
        <w:t>Ethics</w:t>
      </w:r>
      <w:r>
        <w:t>, Vol. 104, No. 1, October 1993.</w:t>
      </w:r>
    </w:p>
    <w:p w:rsidR="00EC45FE" w:rsidRDefault="00EC45FE" w:rsidP="00EC45FE">
      <w:pPr>
        <w:pStyle w:val="xmsonormal"/>
      </w:pPr>
      <w:r>
        <w:lastRenderedPageBreak/>
        <w:t xml:space="preserve">“Survey Article: Bertrand Russell in Ethics and Politics.”  </w:t>
      </w:r>
      <w:r>
        <w:rPr>
          <w:i/>
          <w:iCs/>
        </w:rPr>
        <w:t>Ethics</w:t>
      </w:r>
      <w:r>
        <w:t>, vol. 102, No. 3, April 1992.</w:t>
      </w:r>
    </w:p>
    <w:p w:rsidR="00EC45FE" w:rsidRDefault="00EC45FE" w:rsidP="00EC45FE">
      <w:pPr>
        <w:pStyle w:val="xmsonormal"/>
      </w:pPr>
      <w:r>
        <w:t xml:space="preserve">“Henry </w:t>
      </w:r>
      <w:proofErr w:type="spellStart"/>
      <w:r>
        <w:t>Sidgwick</w:t>
      </w:r>
      <w:proofErr w:type="spellEnd"/>
      <w:r>
        <w:t xml:space="preserve"> Today.”  </w:t>
      </w:r>
      <w:proofErr w:type="gramStart"/>
      <w:r>
        <w:t xml:space="preserve">In </w:t>
      </w:r>
      <w:r>
        <w:rPr>
          <w:i/>
          <w:iCs/>
        </w:rPr>
        <w:t xml:space="preserve">Essays on Henry </w:t>
      </w:r>
      <w:proofErr w:type="spellStart"/>
      <w:r>
        <w:rPr>
          <w:i/>
          <w:iCs/>
        </w:rPr>
        <w:t>Sidgwick</w:t>
      </w:r>
      <w:proofErr w:type="spellEnd"/>
      <w:r>
        <w:t>, edited by Bart Schultz (New York: Cambridge University Press, 1992).</w:t>
      </w:r>
      <w:proofErr w:type="gramEnd"/>
    </w:p>
    <w:p w:rsidR="00EC45FE" w:rsidRDefault="00EC45FE" w:rsidP="00EC45FE">
      <w:pPr>
        <w:pStyle w:val="xmsonormal"/>
      </w:pPr>
      <w:proofErr w:type="gramStart"/>
      <w:r>
        <w:t>“Persons, Selves, and Utilitarianism.”</w:t>
      </w:r>
      <w:proofErr w:type="gramEnd"/>
      <w:r>
        <w:t xml:space="preserve">  </w:t>
      </w:r>
      <w:r>
        <w:rPr>
          <w:i/>
          <w:iCs/>
        </w:rPr>
        <w:t>Ethics</w:t>
      </w:r>
      <w:r>
        <w:t xml:space="preserve">, Vol. 96, No. 4, July 1986.  </w:t>
      </w:r>
      <w:proofErr w:type="gramStart"/>
      <w:r>
        <w:t xml:space="preserve">Includes a “Comment” by Derek </w:t>
      </w:r>
      <w:proofErr w:type="spellStart"/>
      <w:r>
        <w:t>Parfit</w:t>
      </w:r>
      <w:proofErr w:type="spellEnd"/>
      <w:r>
        <w:t>.</w:t>
      </w:r>
      <w:proofErr w:type="gramEnd"/>
    </w:p>
    <w:p w:rsidR="00EC45FE" w:rsidRDefault="00EC45FE" w:rsidP="00EC45FE">
      <w:pPr>
        <w:pStyle w:val="xmsonormal"/>
      </w:pPr>
      <w:r>
        <w:t> </w:t>
      </w:r>
    </w:p>
    <w:p w:rsidR="00EC45FE" w:rsidRDefault="00EC45FE" w:rsidP="00EC45FE">
      <w:pPr>
        <w:pStyle w:val="xmsonormal"/>
        <w:rPr>
          <w:b/>
        </w:rPr>
      </w:pPr>
      <w:r>
        <w:t xml:space="preserve">      </w:t>
      </w:r>
      <w:r w:rsidRPr="00104CD4">
        <w:rPr>
          <w:b/>
        </w:rPr>
        <w:t>Reviews:</w:t>
      </w:r>
    </w:p>
    <w:p w:rsidR="00EC45FE" w:rsidRDefault="00B41EDA" w:rsidP="00EC45FE">
      <w:pPr>
        <w:pStyle w:val="xmsonormal"/>
      </w:pPr>
      <w:r>
        <w:t xml:space="preserve">Phillips, David, </w:t>
      </w:r>
      <w:proofErr w:type="spellStart"/>
      <w:r>
        <w:rPr>
          <w:i/>
        </w:rPr>
        <w:t>Sidgwickian</w:t>
      </w:r>
      <w:proofErr w:type="spellEnd"/>
      <w:r>
        <w:rPr>
          <w:i/>
        </w:rPr>
        <w:t xml:space="preserve"> Ethics.  Ethics, </w:t>
      </w:r>
      <w:r w:rsidR="003E11BF">
        <w:t>Vol. 123, No. 1, October 2012</w:t>
      </w:r>
      <w:r>
        <w:t>.</w:t>
      </w:r>
    </w:p>
    <w:p w:rsidR="00D400F1" w:rsidRPr="00D400F1" w:rsidRDefault="00D400F1" w:rsidP="00EC45FE">
      <w:pPr>
        <w:pStyle w:val="xmsonormal"/>
      </w:pPr>
      <w:r>
        <w:t xml:space="preserve">Thomas </w:t>
      </w:r>
      <w:proofErr w:type="spellStart"/>
      <w:r>
        <w:t>Hurka</w:t>
      </w:r>
      <w:proofErr w:type="spellEnd"/>
      <w:r>
        <w:t xml:space="preserve">, ed., </w:t>
      </w:r>
      <w:proofErr w:type="spellStart"/>
      <w:r>
        <w:rPr>
          <w:i/>
        </w:rPr>
        <w:t>Underivative</w:t>
      </w:r>
      <w:proofErr w:type="spellEnd"/>
      <w:r>
        <w:rPr>
          <w:i/>
        </w:rPr>
        <w:t xml:space="preserve"> Duty: British Moral Philosophers from </w:t>
      </w:r>
      <w:proofErr w:type="spellStart"/>
      <w:r>
        <w:rPr>
          <w:i/>
        </w:rPr>
        <w:t>Sidgwick</w:t>
      </w:r>
      <w:proofErr w:type="spellEnd"/>
      <w:r>
        <w:rPr>
          <w:i/>
        </w:rPr>
        <w:t xml:space="preserve"> to Ewing.  </w:t>
      </w:r>
      <w:proofErr w:type="gramStart"/>
      <w:r>
        <w:rPr>
          <w:i/>
        </w:rPr>
        <w:t xml:space="preserve">British Journal for the History of Philosophy, </w:t>
      </w:r>
      <w:r w:rsidR="003E11BF">
        <w:t>Vol. 20, Issue 6, 2012</w:t>
      </w:r>
      <w:r>
        <w:t>.</w:t>
      </w:r>
      <w:proofErr w:type="gramEnd"/>
    </w:p>
    <w:p w:rsidR="00EC45FE" w:rsidRPr="00C72BFD" w:rsidRDefault="00EC45FE" w:rsidP="00EC45FE">
      <w:pPr>
        <w:pStyle w:val="xmsonormal"/>
      </w:pPr>
      <w:r>
        <w:t xml:space="preserve">Tom Baldwin, ed., </w:t>
      </w:r>
      <w:r>
        <w:rPr>
          <w:i/>
        </w:rPr>
        <w:t>G.E. Moore: The Early Writings</w:t>
      </w:r>
      <w:r>
        <w:t xml:space="preserve">.  </w:t>
      </w:r>
      <w:r>
        <w:rPr>
          <w:i/>
        </w:rPr>
        <w:t>Notre Dame Philosophical Reviews</w:t>
      </w:r>
      <w:r w:rsidR="003E11BF">
        <w:t xml:space="preserve">, 2012/08/40, </w:t>
      </w:r>
      <w:hyperlink r:id="rId15" w:history="1">
        <w:r w:rsidR="003E11BF" w:rsidRPr="000669D8">
          <w:rPr>
            <w:rStyle w:val="Hyperlink"/>
          </w:rPr>
          <w:t>http://ndpr.nd.edu/news/32871-early-philosophical-writings/</w:t>
        </w:r>
      </w:hyperlink>
      <w:r w:rsidR="003E11BF">
        <w:t xml:space="preserve"> </w:t>
      </w:r>
      <w:r>
        <w:t xml:space="preserve">. </w:t>
      </w:r>
    </w:p>
    <w:p w:rsidR="00EC45FE" w:rsidRDefault="00EC45FE" w:rsidP="00EC45FE">
      <w:pPr>
        <w:pStyle w:val="xmsonormal"/>
      </w:pPr>
      <w:r>
        <w:t xml:space="preserve">J. </w:t>
      </w:r>
      <w:proofErr w:type="gramStart"/>
      <w:r>
        <w:t>Rawls,</w:t>
      </w:r>
      <w:proofErr w:type="gramEnd"/>
      <w:r>
        <w:t xml:space="preserve"> </w:t>
      </w:r>
      <w:r>
        <w:rPr>
          <w:i/>
        </w:rPr>
        <w:t>Lectures</w:t>
      </w:r>
      <w:r>
        <w:t xml:space="preserve"> </w:t>
      </w:r>
      <w:r w:rsidRPr="00CF155A">
        <w:rPr>
          <w:i/>
        </w:rPr>
        <w:t>on the History of Political Philosophy</w:t>
      </w:r>
      <w:r>
        <w:t xml:space="preserve">.  </w:t>
      </w:r>
      <w:r w:rsidRPr="009A44C5">
        <w:rPr>
          <w:i/>
        </w:rPr>
        <w:t>Philosophy of the Social Sciences</w:t>
      </w:r>
      <w:r>
        <w:t>, Vol. 39, No. 1, March 2009.</w:t>
      </w:r>
    </w:p>
    <w:p w:rsidR="00EC45FE" w:rsidRDefault="00EC45FE" w:rsidP="00EC45FE">
      <w:pPr>
        <w:pStyle w:val="xmsonormal"/>
      </w:pPr>
      <w:r>
        <w:t xml:space="preserve">R. Crisp, </w:t>
      </w:r>
      <w:r>
        <w:rPr>
          <w:i/>
          <w:iCs/>
        </w:rPr>
        <w:t xml:space="preserve">Reasons and the Good.  Ethics, </w:t>
      </w:r>
      <w:r>
        <w:t>Vol. 118, No. 1, October 2007.</w:t>
      </w:r>
    </w:p>
    <w:p w:rsidR="00EC45FE" w:rsidRDefault="00EC45FE" w:rsidP="00EC45FE">
      <w:pPr>
        <w:pStyle w:val="xmsonormal"/>
      </w:pPr>
      <w:r>
        <w:t xml:space="preserve">J. </w:t>
      </w:r>
      <w:proofErr w:type="spellStart"/>
      <w:r>
        <w:t>Gibbins</w:t>
      </w:r>
      <w:proofErr w:type="spellEnd"/>
      <w:r>
        <w:t xml:space="preserve">, </w:t>
      </w:r>
      <w:r w:rsidRPr="00CF155A">
        <w:rPr>
          <w:i/>
        </w:rPr>
        <w:t>John Grote, Cambridge University and the Development of Victorian Thought</w:t>
      </w:r>
      <w:r>
        <w:t xml:space="preserve">.  </w:t>
      </w:r>
      <w:r w:rsidRPr="009A44C5">
        <w:rPr>
          <w:i/>
        </w:rPr>
        <w:t>The Times Higher Education Supplement</w:t>
      </w:r>
      <w:r>
        <w:t>, July 13, 2007.</w:t>
      </w:r>
    </w:p>
    <w:p w:rsidR="00EC45FE" w:rsidRDefault="00EC45FE" w:rsidP="00EC45FE">
      <w:pPr>
        <w:pStyle w:val="xmsonormal"/>
      </w:pPr>
      <w:r>
        <w:t xml:space="preserve">N. White, </w:t>
      </w:r>
      <w:proofErr w:type="gramStart"/>
      <w:r>
        <w:rPr>
          <w:i/>
          <w:iCs/>
        </w:rPr>
        <w:t>A</w:t>
      </w:r>
      <w:proofErr w:type="gramEnd"/>
      <w:r>
        <w:rPr>
          <w:i/>
          <w:iCs/>
        </w:rPr>
        <w:t xml:space="preserve"> Brief History of Happiness.  Ethics</w:t>
      </w:r>
      <w:r>
        <w:t>, Vol. 117, No. 3, April 2007.</w:t>
      </w:r>
    </w:p>
    <w:p w:rsidR="00EC45FE" w:rsidRDefault="00EC45FE" w:rsidP="00EC45FE">
      <w:pPr>
        <w:pStyle w:val="xmsonormal"/>
      </w:pPr>
      <w:r>
        <w:t xml:space="preserve">A. Norton, </w:t>
      </w:r>
      <w:r w:rsidRPr="00CF155A">
        <w:rPr>
          <w:i/>
        </w:rPr>
        <w:t>Leo Strauss and the Politics of American Empire</w:t>
      </w:r>
      <w:r>
        <w:t xml:space="preserve">.  </w:t>
      </w:r>
      <w:r w:rsidRPr="009A44C5">
        <w:rPr>
          <w:i/>
        </w:rPr>
        <w:t>Ethics</w:t>
      </w:r>
      <w:r>
        <w:t>, Vol. 115, No. 4, July 2006.</w:t>
      </w:r>
    </w:p>
    <w:p w:rsidR="00EC45FE" w:rsidRPr="00CF155A" w:rsidRDefault="00EC45FE" w:rsidP="00EC45FE">
      <w:pPr>
        <w:pStyle w:val="xmsonormal"/>
        <w:rPr>
          <w:i/>
        </w:rPr>
      </w:pPr>
      <w:r>
        <w:t xml:space="preserve">B. </w:t>
      </w:r>
      <w:proofErr w:type="spellStart"/>
      <w:r>
        <w:t>Pepperman</w:t>
      </w:r>
      <w:proofErr w:type="spellEnd"/>
      <w:r>
        <w:t xml:space="preserve"> Taylor, </w:t>
      </w:r>
      <w:r w:rsidRPr="00CF155A">
        <w:rPr>
          <w:i/>
        </w:rPr>
        <w:t>Citizenship and Democratic Doubt: The Legacy of Progressive Thought</w:t>
      </w:r>
      <w:r>
        <w:t xml:space="preserve">.  </w:t>
      </w:r>
      <w:r w:rsidRPr="009A44C5">
        <w:rPr>
          <w:i/>
        </w:rPr>
        <w:t>Journal of Politics</w:t>
      </w:r>
      <w:r>
        <w:t xml:space="preserve">, Vol. 67, No. 3, August 2005. </w:t>
      </w:r>
    </w:p>
    <w:p w:rsidR="00EC45FE" w:rsidRDefault="00EC45FE" w:rsidP="00EC45FE">
      <w:pPr>
        <w:pStyle w:val="xmsonormal"/>
      </w:pPr>
      <w:r>
        <w:t xml:space="preserve">P. Caputo, </w:t>
      </w:r>
      <w:r>
        <w:rPr>
          <w:i/>
          <w:iCs/>
        </w:rPr>
        <w:t xml:space="preserve">John Stuart Mill, </w:t>
      </w:r>
      <w:proofErr w:type="gramStart"/>
      <w:r>
        <w:rPr>
          <w:i/>
          <w:iCs/>
        </w:rPr>
        <w:t>A</w:t>
      </w:r>
      <w:proofErr w:type="gramEnd"/>
      <w:r>
        <w:rPr>
          <w:i/>
          <w:iCs/>
        </w:rPr>
        <w:t xml:space="preserve"> Biography</w:t>
      </w:r>
      <w:r>
        <w:t xml:space="preserve">.  </w:t>
      </w:r>
      <w:r>
        <w:rPr>
          <w:i/>
          <w:iCs/>
        </w:rPr>
        <w:t>Ethics</w:t>
      </w:r>
      <w:r>
        <w:t>, Vol. 115, Vol. 3, April 2005.</w:t>
      </w:r>
    </w:p>
    <w:p w:rsidR="00EC45FE" w:rsidRPr="00CF155A" w:rsidRDefault="00EC45FE" w:rsidP="00EC45FE">
      <w:pPr>
        <w:pStyle w:val="xmsonormal"/>
        <w:rPr>
          <w:i/>
        </w:rPr>
      </w:pPr>
      <w:proofErr w:type="gramStart"/>
      <w:r>
        <w:t xml:space="preserve">D.O. Brink, </w:t>
      </w:r>
      <w:r>
        <w:rPr>
          <w:i/>
        </w:rPr>
        <w:t>Perfectionism and the Common Good</w:t>
      </w:r>
      <w:r>
        <w:t xml:space="preserve">, and D.O. Brink, ed., T.H. Green, </w:t>
      </w:r>
      <w:r>
        <w:rPr>
          <w:i/>
        </w:rPr>
        <w:t>Prolegomena to Ethics</w:t>
      </w:r>
      <w:r>
        <w:t>.</w:t>
      </w:r>
      <w:proofErr w:type="gramEnd"/>
      <w:r>
        <w:t xml:space="preserve">  </w:t>
      </w:r>
      <w:r w:rsidRPr="009A44C5">
        <w:rPr>
          <w:i/>
        </w:rPr>
        <w:t>Notre Dame Philosophical Reviews</w:t>
      </w:r>
      <w:r>
        <w:t xml:space="preserve"> (electronic text), November 2005, </w:t>
      </w:r>
      <w:r>
        <w:rPr>
          <w:color w:val="0000FF"/>
          <w:u w:val="single"/>
        </w:rPr>
        <w:t>http://</w:t>
      </w:r>
      <w:proofErr w:type="gramStart"/>
      <w:r>
        <w:rPr>
          <w:color w:val="0000FF"/>
          <w:u w:val="single"/>
        </w:rPr>
        <w:t>ndpr.icaap.org</w:t>
      </w:r>
      <w:r>
        <w:t xml:space="preserve"> .</w:t>
      </w:r>
      <w:proofErr w:type="gramEnd"/>
    </w:p>
    <w:p w:rsidR="00EC45FE" w:rsidRPr="00CF155A" w:rsidRDefault="00EC45FE" w:rsidP="00EC45FE">
      <w:pPr>
        <w:pStyle w:val="xmsonormal"/>
        <w:rPr>
          <w:i/>
        </w:rPr>
      </w:pPr>
      <w:r>
        <w:t xml:space="preserve">G. </w:t>
      </w:r>
      <w:proofErr w:type="spellStart"/>
      <w:r>
        <w:t>Varouxakis</w:t>
      </w:r>
      <w:proofErr w:type="spellEnd"/>
      <w:r>
        <w:t xml:space="preserve">, </w:t>
      </w:r>
      <w:r>
        <w:rPr>
          <w:i/>
        </w:rPr>
        <w:t>Mill on Nationality</w:t>
      </w:r>
      <w:r>
        <w:t xml:space="preserve">.  </w:t>
      </w:r>
      <w:r w:rsidRPr="009A44C5">
        <w:rPr>
          <w:i/>
        </w:rPr>
        <w:t>Journal of the History of Philosophy</w:t>
      </w:r>
      <w:r>
        <w:t>, Vol. 41, No. 4, October 2003.</w:t>
      </w:r>
    </w:p>
    <w:p w:rsidR="00EC45FE" w:rsidRDefault="00EC45FE" w:rsidP="00EC45FE">
      <w:pPr>
        <w:pStyle w:val="xmsonormal"/>
      </w:pPr>
      <w:proofErr w:type="gramStart"/>
      <w:r>
        <w:t xml:space="preserve">Jean </w:t>
      </w:r>
      <w:proofErr w:type="spellStart"/>
      <w:r>
        <w:t>Bethke</w:t>
      </w:r>
      <w:proofErr w:type="spellEnd"/>
      <w:r>
        <w:t xml:space="preserve"> </w:t>
      </w:r>
      <w:proofErr w:type="spellStart"/>
      <w:r>
        <w:t>Elshtain</w:t>
      </w:r>
      <w:proofErr w:type="spellEnd"/>
      <w:r>
        <w:t xml:space="preserve">, </w:t>
      </w:r>
      <w:r>
        <w:rPr>
          <w:i/>
          <w:iCs/>
        </w:rPr>
        <w:t>Jane Addams and the Dream of American Democracy</w:t>
      </w:r>
      <w:r>
        <w:t>.</w:t>
      </w:r>
      <w:proofErr w:type="gramEnd"/>
      <w:r>
        <w:t xml:space="preserve">  </w:t>
      </w:r>
      <w:r>
        <w:rPr>
          <w:i/>
          <w:iCs/>
        </w:rPr>
        <w:t>Ethics</w:t>
      </w:r>
      <w:r>
        <w:t>, Vol. 113, No. 2, January 2003.</w:t>
      </w:r>
    </w:p>
    <w:p w:rsidR="00EC45FE" w:rsidRDefault="00EC45FE" w:rsidP="00EC45FE">
      <w:pPr>
        <w:pStyle w:val="xmsonormal"/>
      </w:pPr>
      <w:proofErr w:type="gramStart"/>
      <w:r>
        <w:lastRenderedPageBreak/>
        <w:t xml:space="preserve">L.W. Sumner, </w:t>
      </w:r>
      <w:r>
        <w:rPr>
          <w:i/>
          <w:iCs/>
        </w:rPr>
        <w:t>Welfare, Happiness &amp; Ethics.</w:t>
      </w:r>
      <w:proofErr w:type="gramEnd"/>
      <w:r>
        <w:rPr>
          <w:i/>
          <w:iCs/>
        </w:rPr>
        <w:t xml:space="preserve">  </w:t>
      </w:r>
      <w:proofErr w:type="spellStart"/>
      <w:r>
        <w:rPr>
          <w:i/>
          <w:iCs/>
        </w:rPr>
        <w:t>Utilitas</w:t>
      </w:r>
      <w:proofErr w:type="spellEnd"/>
      <w:r>
        <w:t>, Vol. 14, No. 3, November 2002.</w:t>
      </w:r>
    </w:p>
    <w:p w:rsidR="00EC45FE" w:rsidRDefault="00EC45FE" w:rsidP="00EC45FE">
      <w:pPr>
        <w:pStyle w:val="xmsonormal"/>
      </w:pPr>
      <w:r>
        <w:t xml:space="preserve">Ross Harrison, ed., </w:t>
      </w:r>
      <w:r>
        <w:rPr>
          <w:i/>
          <w:iCs/>
        </w:rPr>
        <w:t xml:space="preserve">Henry </w:t>
      </w:r>
      <w:proofErr w:type="spellStart"/>
      <w:r>
        <w:rPr>
          <w:i/>
          <w:iCs/>
        </w:rPr>
        <w:t>Sidgwick</w:t>
      </w:r>
      <w:proofErr w:type="spellEnd"/>
      <w:r>
        <w:t xml:space="preserve">.  </w:t>
      </w:r>
      <w:proofErr w:type="spellStart"/>
      <w:r>
        <w:rPr>
          <w:i/>
          <w:iCs/>
        </w:rPr>
        <w:t>Utilitas</w:t>
      </w:r>
      <w:proofErr w:type="spellEnd"/>
      <w:r>
        <w:t>, Vol. 14, No. 2, July 2002.</w:t>
      </w:r>
    </w:p>
    <w:p w:rsidR="00EC45FE" w:rsidRDefault="00EC45FE" w:rsidP="00EC45FE">
      <w:pPr>
        <w:pStyle w:val="xmsonormal"/>
      </w:pPr>
      <w:r>
        <w:t xml:space="preserve">Ross Harrison, ed., </w:t>
      </w:r>
      <w:r>
        <w:rPr>
          <w:i/>
        </w:rPr>
        <w:t xml:space="preserve">Henry </w:t>
      </w:r>
      <w:proofErr w:type="spellStart"/>
      <w:r>
        <w:rPr>
          <w:i/>
        </w:rPr>
        <w:t>Sidgwick</w:t>
      </w:r>
      <w:proofErr w:type="spellEnd"/>
      <w:r>
        <w:t xml:space="preserve">.  </w:t>
      </w:r>
      <w:r w:rsidRPr="009A44C5">
        <w:rPr>
          <w:i/>
        </w:rPr>
        <w:t>Philosophy in Review</w:t>
      </w:r>
      <w:r>
        <w:t>, April 2002.</w:t>
      </w:r>
    </w:p>
    <w:p w:rsidR="00EC45FE" w:rsidRDefault="00EC45FE" w:rsidP="00EC45FE">
      <w:pPr>
        <w:pStyle w:val="xmsonormal"/>
      </w:pPr>
      <w:r>
        <w:t xml:space="preserve">M.G. Singer, ed., </w:t>
      </w:r>
      <w:r>
        <w:rPr>
          <w:i/>
        </w:rPr>
        <w:t>Essays on Ethics and Method</w:t>
      </w:r>
      <w:r>
        <w:t xml:space="preserve">, by Henry </w:t>
      </w:r>
      <w:proofErr w:type="spellStart"/>
      <w:r>
        <w:t>Sidgwick</w:t>
      </w:r>
      <w:proofErr w:type="spellEnd"/>
      <w:r>
        <w:t xml:space="preserve">.  </w:t>
      </w:r>
      <w:r w:rsidRPr="009A44C5">
        <w:rPr>
          <w:i/>
        </w:rPr>
        <w:t>Philosophy in Review</w:t>
      </w:r>
      <w:r>
        <w:t>, December 2001.</w:t>
      </w:r>
    </w:p>
    <w:p w:rsidR="00EC45FE" w:rsidRDefault="00EC45FE" w:rsidP="00EC45FE">
      <w:pPr>
        <w:pStyle w:val="xmsonormal"/>
      </w:pPr>
      <w:r>
        <w:t xml:space="preserve">M.G. Singer, ed., </w:t>
      </w:r>
      <w:r>
        <w:rPr>
          <w:i/>
        </w:rPr>
        <w:t>Essays on Ethics and Method</w:t>
      </w:r>
      <w:r>
        <w:t xml:space="preserve">, by Henry </w:t>
      </w:r>
      <w:proofErr w:type="spellStart"/>
      <w:r>
        <w:t>Sidgwick</w:t>
      </w:r>
      <w:proofErr w:type="spellEnd"/>
      <w:r>
        <w:t xml:space="preserve">.  </w:t>
      </w:r>
      <w:proofErr w:type="spellStart"/>
      <w:r w:rsidRPr="009A44C5">
        <w:rPr>
          <w:i/>
        </w:rPr>
        <w:t>Utilitas</w:t>
      </w:r>
      <w:proofErr w:type="spellEnd"/>
      <w:r>
        <w:t>, Vol. 13, No. 3, November 2001.</w:t>
      </w:r>
    </w:p>
    <w:p w:rsidR="00EC45FE" w:rsidRDefault="00EC45FE" w:rsidP="00EC45FE">
      <w:pPr>
        <w:pStyle w:val="xmsonormal"/>
      </w:pPr>
      <w:r>
        <w:t xml:space="preserve">J. </w:t>
      </w:r>
      <w:proofErr w:type="spellStart"/>
      <w:r>
        <w:t>Skorupski</w:t>
      </w:r>
      <w:proofErr w:type="spellEnd"/>
      <w:r>
        <w:t xml:space="preserve">, </w:t>
      </w:r>
      <w:r>
        <w:rPr>
          <w:i/>
        </w:rPr>
        <w:t>Ethical Explorations</w:t>
      </w:r>
      <w:r>
        <w:t xml:space="preserve">.  </w:t>
      </w:r>
      <w:r w:rsidRPr="009A44C5">
        <w:rPr>
          <w:i/>
        </w:rPr>
        <w:t>The Philosopher’s Magazine</w:t>
      </w:r>
      <w:r>
        <w:t>, No. 11 (Summer 2000).</w:t>
      </w:r>
    </w:p>
    <w:p w:rsidR="00EC45FE" w:rsidRDefault="00EC45FE" w:rsidP="00EC45FE">
      <w:pPr>
        <w:pStyle w:val="xmsonormal"/>
      </w:pPr>
      <w:r>
        <w:t xml:space="preserve">H. </w:t>
      </w:r>
      <w:proofErr w:type="spellStart"/>
      <w:r>
        <w:t>Sidgwick</w:t>
      </w:r>
      <w:proofErr w:type="spellEnd"/>
      <w:r>
        <w:t xml:space="preserve">, </w:t>
      </w:r>
      <w:r>
        <w:rPr>
          <w:i/>
          <w:iCs/>
        </w:rPr>
        <w:t>Practical Ethics</w:t>
      </w:r>
      <w:r>
        <w:t xml:space="preserve">, edited by S. Bok.  </w:t>
      </w:r>
      <w:r>
        <w:rPr>
          <w:i/>
          <w:iCs/>
        </w:rPr>
        <w:t>Ethics</w:t>
      </w:r>
      <w:r>
        <w:t>, Vol. 109, No. 3, April 1999.</w:t>
      </w:r>
    </w:p>
    <w:p w:rsidR="00EC45FE" w:rsidRDefault="00EC45FE" w:rsidP="00EC45FE">
      <w:pPr>
        <w:pStyle w:val="xmsonormal"/>
      </w:pPr>
      <w:r>
        <w:t xml:space="preserve">R. </w:t>
      </w:r>
      <w:proofErr w:type="spellStart"/>
      <w:r>
        <w:t>Sclove</w:t>
      </w:r>
      <w:proofErr w:type="spellEnd"/>
      <w:r>
        <w:t xml:space="preserve">, </w:t>
      </w:r>
      <w:r>
        <w:rPr>
          <w:i/>
          <w:iCs/>
        </w:rPr>
        <w:t>Democracy and Technology.  Ethics</w:t>
      </w:r>
      <w:r>
        <w:t>, Vol. 107, No. 2, January 1997.</w:t>
      </w:r>
    </w:p>
    <w:p w:rsidR="00EC45FE" w:rsidRPr="002E7F9B" w:rsidRDefault="00EC45FE" w:rsidP="00EC45FE">
      <w:pPr>
        <w:pStyle w:val="xmsonormal"/>
        <w:rPr>
          <w:i/>
        </w:rPr>
      </w:pPr>
      <w:r>
        <w:t xml:space="preserve">R. Hardin, </w:t>
      </w:r>
      <w:r>
        <w:rPr>
          <w:i/>
        </w:rPr>
        <w:t xml:space="preserve">One </w:t>
      </w:r>
      <w:proofErr w:type="gramStart"/>
      <w:r>
        <w:rPr>
          <w:i/>
        </w:rPr>
        <w:t>For</w:t>
      </w:r>
      <w:proofErr w:type="gramEnd"/>
      <w:r>
        <w:rPr>
          <w:i/>
        </w:rPr>
        <w:t xml:space="preserve"> All</w:t>
      </w:r>
      <w:r>
        <w:t xml:space="preserve">.  </w:t>
      </w:r>
      <w:r w:rsidRPr="009A44C5">
        <w:rPr>
          <w:i/>
        </w:rPr>
        <w:t>Canadian Philosophical Reviews</w:t>
      </w:r>
      <w:r>
        <w:t>, Vol. XV, No. 6, December 1995.</w:t>
      </w:r>
    </w:p>
    <w:p w:rsidR="00EC45FE" w:rsidRDefault="00EC45FE" w:rsidP="00EC45FE">
      <w:pPr>
        <w:pStyle w:val="xmsonormal"/>
      </w:pPr>
      <w:r>
        <w:t xml:space="preserve">K. Blackwell and H. </w:t>
      </w:r>
      <w:proofErr w:type="spellStart"/>
      <w:r>
        <w:t>Ruja</w:t>
      </w:r>
      <w:proofErr w:type="spellEnd"/>
      <w:r>
        <w:t xml:space="preserve">, </w:t>
      </w:r>
      <w:proofErr w:type="gramStart"/>
      <w:r>
        <w:rPr>
          <w:i/>
        </w:rPr>
        <w:t>A</w:t>
      </w:r>
      <w:proofErr w:type="gramEnd"/>
      <w:r>
        <w:rPr>
          <w:i/>
        </w:rPr>
        <w:t xml:space="preserve"> Bibliography of Bertrand Russell</w:t>
      </w:r>
      <w:r>
        <w:t xml:space="preserve">.  </w:t>
      </w:r>
      <w:r w:rsidRPr="009A44C5">
        <w:rPr>
          <w:i/>
        </w:rPr>
        <w:t>Canadian Philosophical Reviews</w:t>
      </w:r>
      <w:r>
        <w:t>, Vol. XV, No. 2, April 1995.</w:t>
      </w:r>
    </w:p>
    <w:p w:rsidR="00EC45FE" w:rsidRDefault="00EC45FE" w:rsidP="00EC45FE">
      <w:pPr>
        <w:pStyle w:val="xmsonormal"/>
      </w:pPr>
      <w:r>
        <w:t xml:space="preserve">M. </w:t>
      </w:r>
      <w:proofErr w:type="spellStart"/>
      <w:r>
        <w:t>Postone</w:t>
      </w:r>
      <w:proofErr w:type="spellEnd"/>
      <w:r>
        <w:t xml:space="preserve">, </w:t>
      </w:r>
      <w:r>
        <w:rPr>
          <w:i/>
        </w:rPr>
        <w:t>Time, Labor, and Social Domination</w:t>
      </w:r>
      <w:r>
        <w:t xml:space="preserve">.  </w:t>
      </w:r>
      <w:r w:rsidRPr="009A44C5">
        <w:rPr>
          <w:i/>
        </w:rPr>
        <w:t xml:space="preserve">Canadian Philosophical </w:t>
      </w:r>
      <w:proofErr w:type="spellStart"/>
      <w:r w:rsidRPr="009A44C5">
        <w:rPr>
          <w:i/>
        </w:rPr>
        <w:t>Reivews</w:t>
      </w:r>
      <w:proofErr w:type="spellEnd"/>
      <w:r>
        <w:t>, Vol. XIV, No. 5, October 1994.</w:t>
      </w:r>
    </w:p>
    <w:p w:rsidR="00EC45FE" w:rsidRDefault="00EC45FE" w:rsidP="00EC45FE">
      <w:pPr>
        <w:pStyle w:val="xmsonormal"/>
      </w:pPr>
      <w:proofErr w:type="spellStart"/>
      <w:r>
        <w:t>InteLex</w:t>
      </w:r>
      <w:proofErr w:type="spellEnd"/>
      <w:r>
        <w:t xml:space="preserve"> Past Masters Series, </w:t>
      </w:r>
      <w:proofErr w:type="spellStart"/>
      <w:r>
        <w:rPr>
          <w:i/>
        </w:rPr>
        <w:t>Sidgwick</w:t>
      </w:r>
      <w:proofErr w:type="spellEnd"/>
      <w:r>
        <w:rPr>
          <w:i/>
        </w:rPr>
        <w:t xml:space="preserve"> Database</w:t>
      </w:r>
      <w:r>
        <w:t xml:space="preserve">.  </w:t>
      </w:r>
      <w:proofErr w:type="spellStart"/>
      <w:proofErr w:type="gramStart"/>
      <w:r w:rsidRPr="009A44C5">
        <w:rPr>
          <w:i/>
        </w:rPr>
        <w:t>Archiv</w:t>
      </w:r>
      <w:proofErr w:type="spellEnd"/>
      <w:r w:rsidRPr="009A44C5">
        <w:rPr>
          <w:i/>
        </w:rPr>
        <w:t xml:space="preserve"> </w:t>
      </w:r>
      <w:proofErr w:type="spellStart"/>
      <w:r w:rsidRPr="009A44C5">
        <w:rPr>
          <w:i/>
          <w:u w:val="single"/>
        </w:rPr>
        <w:t>für</w:t>
      </w:r>
      <w:proofErr w:type="spellEnd"/>
      <w:r w:rsidRPr="009A44C5">
        <w:rPr>
          <w:i/>
          <w:u w:val="single"/>
        </w:rPr>
        <w:t xml:space="preserve"> </w:t>
      </w:r>
      <w:proofErr w:type="spellStart"/>
      <w:r w:rsidRPr="009A44C5">
        <w:rPr>
          <w:i/>
          <w:u w:val="single"/>
        </w:rPr>
        <w:t>Geschicte</w:t>
      </w:r>
      <w:proofErr w:type="spellEnd"/>
      <w:r w:rsidRPr="009A44C5">
        <w:rPr>
          <w:i/>
          <w:u w:val="single"/>
        </w:rPr>
        <w:t xml:space="preserve"> </w:t>
      </w:r>
      <w:proofErr w:type="spellStart"/>
      <w:r w:rsidRPr="009A44C5">
        <w:rPr>
          <w:i/>
          <w:u w:val="single"/>
        </w:rPr>
        <w:t>der</w:t>
      </w:r>
      <w:proofErr w:type="spellEnd"/>
      <w:r w:rsidRPr="009A44C5">
        <w:rPr>
          <w:i/>
          <w:u w:val="single"/>
        </w:rPr>
        <w:t xml:space="preserve"> </w:t>
      </w:r>
      <w:proofErr w:type="spellStart"/>
      <w:r w:rsidRPr="009A44C5">
        <w:rPr>
          <w:i/>
          <w:u w:val="single"/>
        </w:rPr>
        <w:t>Philosophie</w:t>
      </w:r>
      <w:proofErr w:type="spellEnd"/>
      <w:r>
        <w:t>, 75 Band 1993, Heft 1.</w:t>
      </w:r>
      <w:proofErr w:type="gramEnd"/>
    </w:p>
    <w:p w:rsidR="00EC45FE" w:rsidRDefault="00EC45FE" w:rsidP="00EC45FE">
      <w:pPr>
        <w:pStyle w:val="xmsonormal"/>
      </w:pPr>
      <w:r>
        <w:t xml:space="preserve">C. </w:t>
      </w:r>
      <w:proofErr w:type="spellStart"/>
      <w:r>
        <w:t>Kukathas</w:t>
      </w:r>
      <w:proofErr w:type="spellEnd"/>
      <w:r>
        <w:t xml:space="preserve"> and P. Pettit, </w:t>
      </w:r>
      <w:r>
        <w:rPr>
          <w:i/>
          <w:iCs/>
        </w:rPr>
        <w:t>Rawls.  American Political Science Review</w:t>
      </w:r>
      <w:r>
        <w:t>, Vol. 86, No. 1, March 1992.  (Note: Without my permission, a copy-editor for the APSR changed my text so that the published version now contains numerous errors.  Please consult only the original version, which is available from the author.)</w:t>
      </w:r>
    </w:p>
    <w:p w:rsidR="00EC45FE" w:rsidRDefault="00EC45FE" w:rsidP="00EC45FE">
      <w:pPr>
        <w:pStyle w:val="xmsonormal"/>
      </w:pPr>
      <w:r>
        <w:t xml:space="preserve">T. </w:t>
      </w:r>
      <w:proofErr w:type="spellStart"/>
      <w:r>
        <w:t>Pogge</w:t>
      </w:r>
      <w:proofErr w:type="spellEnd"/>
      <w:r>
        <w:t xml:space="preserve">, </w:t>
      </w:r>
      <w:r>
        <w:rPr>
          <w:i/>
          <w:iCs/>
        </w:rPr>
        <w:t>Realizing Rawls.  Political Theory</w:t>
      </w:r>
      <w:r>
        <w:t>, Vol. 19, No. 1, February 1991.</w:t>
      </w:r>
    </w:p>
    <w:p w:rsidR="00EC45FE" w:rsidRDefault="00EC45FE" w:rsidP="00EC45FE">
      <w:pPr>
        <w:pStyle w:val="xmsonormal"/>
      </w:pPr>
      <w:r>
        <w:t xml:space="preserve">B. Barber, </w:t>
      </w:r>
      <w:proofErr w:type="gramStart"/>
      <w:r>
        <w:rPr>
          <w:i/>
          <w:iCs/>
        </w:rPr>
        <w:t>The</w:t>
      </w:r>
      <w:proofErr w:type="gramEnd"/>
      <w:r>
        <w:rPr>
          <w:i/>
          <w:iCs/>
        </w:rPr>
        <w:t xml:space="preserve"> Conquest of Politics.  Ethics</w:t>
      </w:r>
      <w:r>
        <w:t>, Vol. 100, No. 3, April 1990.</w:t>
      </w:r>
    </w:p>
    <w:p w:rsidR="00EC45FE" w:rsidRDefault="00EC45FE" w:rsidP="00EC45FE">
      <w:pPr>
        <w:pStyle w:val="xmsonormal"/>
      </w:pPr>
      <w:r>
        <w:t xml:space="preserve">C. </w:t>
      </w:r>
      <w:proofErr w:type="spellStart"/>
      <w:r>
        <w:t>Larmore</w:t>
      </w:r>
      <w:proofErr w:type="spellEnd"/>
      <w:r>
        <w:t xml:space="preserve">, </w:t>
      </w:r>
      <w:r>
        <w:rPr>
          <w:i/>
          <w:iCs/>
        </w:rPr>
        <w:t>Patterns of Moral Complexity.  Ethics</w:t>
      </w:r>
      <w:r>
        <w:t>, Vol. 99, No. 2, January 1989.</w:t>
      </w:r>
    </w:p>
    <w:p w:rsidR="00EC45FE" w:rsidRDefault="00EC45FE" w:rsidP="00EC45FE">
      <w:pPr>
        <w:pStyle w:val="xmsonormal"/>
      </w:pPr>
      <w:r>
        <w:t xml:space="preserve">R. Martin, </w:t>
      </w:r>
      <w:r>
        <w:rPr>
          <w:i/>
          <w:iCs/>
        </w:rPr>
        <w:t>Rawls and Rights.  Ethics</w:t>
      </w:r>
      <w:r>
        <w:t>, Vol. 99, No. 1, October 1988.</w:t>
      </w:r>
    </w:p>
    <w:p w:rsidR="00EC45FE" w:rsidRDefault="00EC45FE" w:rsidP="00EC45FE">
      <w:pPr>
        <w:pStyle w:val="xmsonormal"/>
      </w:pPr>
      <w:r>
        <w:t xml:space="preserve">S. Shoemaker and R. Swinburne, </w:t>
      </w:r>
      <w:r>
        <w:rPr>
          <w:i/>
          <w:iCs/>
        </w:rPr>
        <w:t>Personal Identity.  Ethics</w:t>
      </w:r>
      <w:r>
        <w:t>, Vol. 96, No. 3, April 1986.</w:t>
      </w:r>
    </w:p>
    <w:p w:rsidR="00EC45FE" w:rsidRDefault="00EC45FE" w:rsidP="00EC45FE">
      <w:pPr>
        <w:pStyle w:val="xmsonormal"/>
      </w:pPr>
      <w:r>
        <w:lastRenderedPageBreak/>
        <w:t xml:space="preserve">D.M. Armstrong, </w:t>
      </w:r>
      <w:proofErr w:type="gramStart"/>
      <w:r>
        <w:rPr>
          <w:i/>
          <w:iCs/>
        </w:rPr>
        <w:t>The</w:t>
      </w:r>
      <w:proofErr w:type="gramEnd"/>
      <w:r>
        <w:rPr>
          <w:i/>
          <w:iCs/>
        </w:rPr>
        <w:t xml:space="preserve"> Nature of Mind and Other Essays.  Ethics</w:t>
      </w:r>
      <w:r>
        <w:t>, Vol. 93, No. 4, July 1983.</w:t>
      </w:r>
    </w:p>
    <w:p w:rsidR="00EC45FE" w:rsidRDefault="00EC45FE" w:rsidP="00EC45FE">
      <w:pPr>
        <w:pStyle w:val="xmsonormal"/>
      </w:pPr>
      <w:proofErr w:type="gramStart"/>
      <w:r>
        <w:t>Numerous Book Notes.</w:t>
      </w:r>
      <w:proofErr w:type="gramEnd"/>
      <w:r>
        <w:t xml:space="preserve">  See </w:t>
      </w:r>
      <w:r>
        <w:rPr>
          <w:i/>
          <w:iCs/>
        </w:rPr>
        <w:t>Ethics</w:t>
      </w:r>
      <w:r>
        <w:t>, Vol. 92, No. 1, October 1981; Vol. 93, No. 1, October 1982; Vol. 93, No. 2, January 1983; Vol. 94, No. 1, October 1983; Vol. 95, No. 2, January 1985; Vol. 97, No. 2, January 1987; Vol. 100, No. 4, July 1990; Vol. 102, No. 4, July 1992; Vol. 108, No. 1, October 1997; Vol. 108, No. 4, July 1998.</w:t>
      </w:r>
    </w:p>
    <w:p w:rsidR="00EC45FE" w:rsidRDefault="00EC45FE" w:rsidP="00EC45FE">
      <w:pPr>
        <w:pStyle w:val="xmsonormal"/>
      </w:pPr>
    </w:p>
    <w:p w:rsidR="00062990" w:rsidRDefault="00EC45FE" w:rsidP="00EC45FE">
      <w:pPr>
        <w:pStyle w:val="xmsonormal"/>
      </w:pPr>
      <w:r>
        <w:tab/>
      </w:r>
    </w:p>
    <w:p w:rsidR="00062990" w:rsidRDefault="00EC45FE" w:rsidP="00EC45FE">
      <w:pPr>
        <w:pStyle w:val="xmsonormal"/>
        <w:rPr>
          <w:b/>
        </w:rPr>
      </w:pPr>
      <w:r w:rsidRPr="00104CD4">
        <w:rPr>
          <w:b/>
        </w:rPr>
        <w:t>Documentaries</w:t>
      </w:r>
      <w:r>
        <w:rPr>
          <w:b/>
        </w:rPr>
        <w:t>, Videos,</w:t>
      </w:r>
      <w:r w:rsidRPr="00104CD4">
        <w:rPr>
          <w:b/>
        </w:rPr>
        <w:t xml:space="preserve"> </w:t>
      </w:r>
      <w:r w:rsidR="00BE3F13">
        <w:rPr>
          <w:b/>
        </w:rPr>
        <w:t xml:space="preserve">Special Initiatives, </w:t>
      </w:r>
      <w:r w:rsidRPr="00104CD4">
        <w:rPr>
          <w:b/>
        </w:rPr>
        <w:t>and Websites</w:t>
      </w:r>
      <w:r>
        <w:rPr>
          <w:b/>
        </w:rPr>
        <w:t>:</w:t>
      </w:r>
    </w:p>
    <w:p w:rsidR="00062990" w:rsidRDefault="00062990" w:rsidP="00EC45FE">
      <w:pPr>
        <w:pStyle w:val="xmsonormal"/>
      </w:pPr>
      <w:r>
        <w:t>Organized and directed, with Jana Mohr Lone and Steve Goldberg, the creation of the Winning Words Initiative, a capacity building Midwest regional resource center/network for pre-collegiate philosophy, under the auspices of the Civic Knowledge Project.</w:t>
      </w:r>
      <w:r w:rsidR="00A312FC">
        <w:t xml:space="preserve">  The official launch of this new initiative will involve a one-day conference, at the University of Chicago on November 2</w:t>
      </w:r>
      <w:r w:rsidR="00A312FC" w:rsidRPr="00A312FC">
        <w:rPr>
          <w:vertAlign w:val="superscript"/>
        </w:rPr>
        <w:t>nd</w:t>
      </w:r>
      <w:r w:rsidR="00A312FC">
        <w:t xml:space="preserve">, 2013, featuring leaders in the field of pre-collegiate philosophy from across the U.S.  The Initiative will also produce a new magazine on pre-collegiate philosophy, </w:t>
      </w:r>
      <w:r w:rsidR="00A312FC" w:rsidRPr="007A3552">
        <w:rPr>
          <w:i/>
        </w:rPr>
        <w:t>Winning Words</w:t>
      </w:r>
      <w:r w:rsidR="00A312FC">
        <w:t>, with the inaugural issue released in September of 2013.</w:t>
      </w:r>
    </w:p>
    <w:p w:rsidR="00BD03B8" w:rsidRDefault="00EC45FE" w:rsidP="00EC45FE">
      <w:pPr>
        <w:pStyle w:val="xmsonormal"/>
      </w:pPr>
      <w:r>
        <w:t xml:space="preserve">Organized and hosted the Poverty, Promise, and Possibility initiative, a University of Chicago collaboration involving the Civic Knowledge Project, Urban Education Institute, School of Social Service Administration, Office of Civic Engagement, and </w:t>
      </w:r>
      <w:r w:rsidR="002C67E6">
        <w:t>Graham School of Continuing Liberal and Professional Studies</w:t>
      </w:r>
      <w:r>
        <w:t xml:space="preserve">, 2010—present: </w:t>
      </w:r>
      <w:hyperlink r:id="rId16" w:history="1">
        <w:r w:rsidRPr="00BF6297">
          <w:rPr>
            <w:rStyle w:val="Hyperlink"/>
          </w:rPr>
          <w:t>http://povertyinitiative.uchicago.edu</w:t>
        </w:r>
      </w:hyperlink>
      <w:r w:rsidR="0087151D">
        <w:t xml:space="preserve">  This initiative featured</w:t>
      </w:r>
      <w:r>
        <w:t xml:space="preserve"> an extensive interdisciplinary program of free public lectures, community forums, continuing education courses, and multimedia educational resources (includ</w:t>
      </w:r>
      <w:r w:rsidR="00C2540C">
        <w:t>ing a website) devoted to fighting</w:t>
      </w:r>
      <w:r>
        <w:t xml:space="preserve"> poverty.</w:t>
      </w:r>
      <w:r w:rsidR="00BE3F13">
        <w:t xml:space="preserve">  Videos of many of the events are available for free at</w:t>
      </w:r>
      <w:r w:rsidR="00BD03B8">
        <w:t xml:space="preserve"> </w:t>
      </w:r>
      <w:hyperlink r:id="rId17" w:history="1">
        <w:r w:rsidR="00BD03B8" w:rsidRPr="009D4630">
          <w:rPr>
            <w:rStyle w:val="Hyperlink"/>
          </w:rPr>
          <w:t>http://news.uchicago.edu/video/series/poverty%2C-promise%2C-and-possibility</w:t>
        </w:r>
      </w:hyperlink>
      <w:r w:rsidR="00BD03B8">
        <w:t xml:space="preserve"> </w:t>
      </w:r>
    </w:p>
    <w:p w:rsidR="00EC45FE" w:rsidRPr="001A22EA" w:rsidRDefault="00BD03B8" w:rsidP="00EC45FE">
      <w:pPr>
        <w:pStyle w:val="xmsonormal"/>
      </w:pPr>
      <w:r>
        <w:t xml:space="preserve">Organized and hosted a new South Side series of “Great Conversations,” a collaboration involving the </w:t>
      </w:r>
      <w:proofErr w:type="spellStart"/>
      <w:r>
        <w:t>AKArama</w:t>
      </w:r>
      <w:proofErr w:type="spellEnd"/>
      <w:r>
        <w:t xml:space="preserve"> Foundation and the University of Chicago Civic Knowledge Project and Graham School of Continuing Liberal and Professional Studies, 2011-12.  The series featured an extraordinarily distinguished set of speakers: Thomas C. Holt, the James Westfall Thompson Distinguished Service Professor in the Dept. of History at the University of Chicago, Kenneth Warren, the Fairfax M. Cone Distinguished Service Professor in the Dept. of English Language and Literature at the University of Chicago, </w:t>
      </w:r>
      <w:proofErr w:type="spellStart"/>
      <w:r>
        <w:t>Theaster</w:t>
      </w:r>
      <w:proofErr w:type="spellEnd"/>
      <w:r>
        <w:t xml:space="preserve"> Gates, the Director of the Arts and Public Life initiative at the University of Chicago, and Danielle Allen, the UPS Foundation Professor in the School of Social Sciences, Institute for Advanced Study, Princeton University.  This collaboration with the </w:t>
      </w:r>
      <w:proofErr w:type="spellStart"/>
      <w:r>
        <w:t>AKArama</w:t>
      </w:r>
      <w:proofErr w:type="spellEnd"/>
      <w:r>
        <w:t xml:space="preserve"> Foundation will be ongoing, and will produce a range of curricular materials—such as a new series of discussion guides—facilitating the broader educational use of the research highlighted in the presentations by the guest speakers.</w:t>
      </w:r>
      <w:r w:rsidR="009B4C75">
        <w:t xml:space="preserve">  See</w:t>
      </w:r>
      <w:r w:rsidR="00BE3F13">
        <w:t xml:space="preserve"> </w:t>
      </w:r>
      <w:hyperlink r:id="rId18" w:history="1">
        <w:r w:rsidRPr="009D4630">
          <w:rPr>
            <w:rStyle w:val="Hyperlink"/>
          </w:rPr>
          <w:t>http://news.uchicago.edu/multimedia/great-conversations-freedom-and-education</w:t>
        </w:r>
      </w:hyperlink>
      <w:r w:rsidR="00EC45FE">
        <w:t xml:space="preserve"> </w:t>
      </w:r>
    </w:p>
    <w:p w:rsidR="00EC45FE" w:rsidRDefault="00EC45FE" w:rsidP="00EC45FE">
      <w:pPr>
        <w:pStyle w:val="xmsonormal"/>
      </w:pPr>
      <w:r>
        <w:t xml:space="preserve">WBEZ Public Radio feature on the Edible Activism Workshop, led by Bart Schultz, </w:t>
      </w:r>
      <w:proofErr w:type="spellStart"/>
      <w:r>
        <w:t>Timuel</w:t>
      </w:r>
      <w:proofErr w:type="spellEnd"/>
      <w:r>
        <w:t xml:space="preserve"> D. Black, and the Neighborhood Writing Alliance at the </w:t>
      </w:r>
      <w:proofErr w:type="spellStart"/>
      <w:r>
        <w:t>Timuel</w:t>
      </w:r>
      <w:proofErr w:type="spellEnd"/>
      <w:r>
        <w:t xml:space="preserve"> </w:t>
      </w:r>
      <w:r>
        <w:lastRenderedPageBreak/>
        <w:t xml:space="preserve">D. Black Edible Arts Garden, 5710 S. Woodlawn Av.,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Oct. 13, 2010: </w:t>
      </w:r>
      <w:hyperlink r:id="rId19" w:history="1">
        <w:r w:rsidRPr="00BF6297">
          <w:rPr>
            <w:rStyle w:val="Hyperlink"/>
          </w:rPr>
          <w:t>http://www.wbez.org/story/culture/food/edible-activism</w:t>
        </w:r>
      </w:hyperlink>
      <w:r>
        <w:t xml:space="preserve"> </w:t>
      </w:r>
    </w:p>
    <w:p w:rsidR="002C67E6" w:rsidRPr="001E708B" w:rsidRDefault="002C67E6" w:rsidP="00EC45FE">
      <w:pPr>
        <w:pStyle w:val="xmsonormal"/>
      </w:pPr>
      <w:r>
        <w:t xml:space="preserve">Organized, sponsored, and participated in a new series of WHPK radio interviews called “Philosophizing Green with Nathaniel </w:t>
      </w:r>
      <w:proofErr w:type="spellStart"/>
      <w:r>
        <w:t>McLin</w:t>
      </w:r>
      <w:proofErr w:type="spellEnd"/>
      <w:r>
        <w:t xml:space="preserve">,” available at </w:t>
      </w:r>
      <w:hyperlink r:id="rId20" w:history="1">
        <w:r w:rsidRPr="009D4630">
          <w:rPr>
            <w:rStyle w:val="Hyperlink"/>
          </w:rPr>
          <w:t>http://civicknowledge.uchicago.edu/media.shtml</w:t>
        </w:r>
      </w:hyperlink>
      <w:r>
        <w:t xml:space="preserve"> </w:t>
      </w:r>
    </w:p>
    <w:p w:rsidR="00EC45FE" w:rsidRDefault="00EC45FE" w:rsidP="00EC45FE">
      <w:pPr>
        <w:pStyle w:val="xmsonormal"/>
      </w:pPr>
      <w:r>
        <w:t xml:space="preserve">Designed and provided images and text for the Civic Knowledge Project website and related blogs: </w:t>
      </w:r>
      <w:hyperlink r:id="rId21" w:history="1">
        <w:r w:rsidRPr="00080FB2">
          <w:rPr>
            <w:rStyle w:val="Hyperlink"/>
          </w:rPr>
          <w:t>http://civicknowledge.uchicago.edu/index.shtml</w:t>
        </w:r>
      </w:hyperlink>
      <w:r>
        <w:t xml:space="preserve"> </w:t>
      </w:r>
    </w:p>
    <w:p w:rsidR="00EC45FE" w:rsidRDefault="00EC45FE" w:rsidP="00EC45FE">
      <w:pPr>
        <w:pStyle w:val="xmsonormal"/>
      </w:pPr>
      <w:r>
        <w:t xml:space="preserve">Created and directed, with the Chicago Media Initiatives group, a new series of documentaries, “The Civic Knowledge Project Remembers,” which has produced two documentaries to date: “The Civic Knowledge Project Remembers 1942-43” (interviews and site visits with the surviving co-founders of the Congress of Racial Equality, CORE), and “Leon </w:t>
      </w:r>
      <w:proofErr w:type="spellStart"/>
      <w:r>
        <w:t>Despres</w:t>
      </w:r>
      <w:proofErr w:type="spellEnd"/>
      <w:r>
        <w:t xml:space="preserve"> at 100” (an extensive interview with Chicago’s famous 5</w:t>
      </w:r>
      <w:r w:rsidRPr="00D664F8">
        <w:rPr>
          <w:vertAlign w:val="superscript"/>
        </w:rPr>
        <w:t>th</w:t>
      </w:r>
      <w:r>
        <w:t xml:space="preserve"> Ward Alderman).  “The Civic Knowledge Project Remembers 1942-43” was featured in a special screening for the University of Chicago’s Humanities Day, October 25, 2008.  See: </w:t>
      </w:r>
      <w:hyperlink r:id="rId22" w:history="1">
        <w:r w:rsidRPr="00080FB2">
          <w:rPr>
            <w:rStyle w:val="Hyperlink"/>
          </w:rPr>
          <w:t>http://civicknowledge.uchicago.edu/media.shtml</w:t>
        </w:r>
      </w:hyperlink>
      <w:r>
        <w:t xml:space="preserve"> </w:t>
      </w:r>
    </w:p>
    <w:p w:rsidR="00EC45FE" w:rsidRDefault="00EC45FE" w:rsidP="00EC45FE">
      <w:pPr>
        <w:pStyle w:val="xmsonormal"/>
      </w:pPr>
      <w:r>
        <w:t xml:space="preserve">Created and directed, with the Chicago Media Initiatives group, several documentaries on </w:t>
      </w:r>
      <w:proofErr w:type="spellStart"/>
      <w:r>
        <w:t>Bronzeville</w:t>
      </w:r>
      <w:proofErr w:type="spellEnd"/>
      <w:r>
        <w:t xml:space="preserve"> history, including “</w:t>
      </w:r>
      <w:proofErr w:type="spellStart"/>
      <w:r>
        <w:t>Timuel</w:t>
      </w:r>
      <w:proofErr w:type="spellEnd"/>
      <w:r>
        <w:t xml:space="preserve"> D. Black Remembers,” and a documentary of the Civic Knowledge Project’s historic conference, “The Humanities in Difficult Circumstances,” featuring National Humanities Medalist and Clemente Course in the Humanities Founder Earl </w:t>
      </w:r>
      <w:proofErr w:type="spellStart"/>
      <w:r>
        <w:t>Shorris</w:t>
      </w:r>
      <w:proofErr w:type="spellEnd"/>
      <w:r>
        <w:t xml:space="preserve"> and special guests involved with the Clemente Course for </w:t>
      </w:r>
      <w:proofErr w:type="spellStart"/>
      <w:r>
        <w:t>Darfurians</w:t>
      </w:r>
      <w:proofErr w:type="spellEnd"/>
      <w:r>
        <w:t xml:space="preserve"> displaced by the genocide in Darfur.  See:   </w:t>
      </w:r>
      <w:hyperlink r:id="rId23" w:history="1">
        <w:r w:rsidRPr="00080FB2">
          <w:rPr>
            <w:rStyle w:val="Hyperlink"/>
          </w:rPr>
          <w:t>http://civicknowledge.uchicago.edu/media.shtml</w:t>
        </w:r>
      </w:hyperlink>
      <w:r>
        <w:t xml:space="preserve"> </w:t>
      </w:r>
    </w:p>
    <w:p w:rsidR="00EC45FE" w:rsidRDefault="00EC45FE" w:rsidP="00EC45FE">
      <w:pPr>
        <w:pStyle w:val="xmsonormal"/>
      </w:pPr>
      <w:proofErr w:type="gramStart"/>
      <w:r>
        <w:t xml:space="preserve">Featured in the May/June “Ear to the Ground” section of </w:t>
      </w:r>
      <w:r>
        <w:rPr>
          <w:i/>
        </w:rPr>
        <w:t>Orion Magazine.</w:t>
      </w:r>
      <w:proofErr w:type="gramEnd"/>
      <w:r>
        <w:rPr>
          <w:i/>
        </w:rPr>
        <w:t xml:space="preserve">  </w:t>
      </w:r>
      <w:r>
        <w:t xml:space="preserve">See: </w:t>
      </w:r>
      <w:hyperlink r:id="rId24" w:history="1">
        <w:r w:rsidRPr="00FE330A">
          <w:rPr>
            <w:rStyle w:val="Hyperlink"/>
          </w:rPr>
          <w:t>http://www.orionmagazine-digital.com/orionmagazine/20090506/?sub_id=8mPJt4OkbVD0</w:t>
        </w:r>
      </w:hyperlink>
    </w:p>
    <w:p w:rsidR="00EC45FE" w:rsidRDefault="00EC45FE" w:rsidP="00EC45FE">
      <w:pPr>
        <w:pStyle w:val="xmsonormal"/>
      </w:pPr>
    </w:p>
    <w:p w:rsidR="00EC45FE" w:rsidRDefault="00EC45FE" w:rsidP="00EC45FE">
      <w:pPr>
        <w:pStyle w:val="xmsonormal"/>
        <w:rPr>
          <w:b/>
        </w:rPr>
      </w:pPr>
      <w:r>
        <w:tab/>
      </w:r>
      <w:r w:rsidRPr="00104CD4">
        <w:rPr>
          <w:b/>
        </w:rPr>
        <w:t>Green</w:t>
      </w:r>
      <w:r w:rsidR="00FB4214">
        <w:rPr>
          <w:b/>
        </w:rPr>
        <w:t>/Art</w:t>
      </w:r>
      <w:r w:rsidRPr="00104CD4">
        <w:rPr>
          <w:b/>
        </w:rPr>
        <w:t xml:space="preserve"> Spaces</w:t>
      </w:r>
      <w:r w:rsidR="00FB4214">
        <w:rPr>
          <w:b/>
        </w:rPr>
        <w:t>, Exhibitions, and Installation Projects</w:t>
      </w:r>
      <w:r w:rsidRPr="00104CD4">
        <w:rPr>
          <w:b/>
        </w:rPr>
        <w:t>:</w:t>
      </w:r>
    </w:p>
    <w:p w:rsidR="00062990" w:rsidRDefault="00FB4214" w:rsidP="00EC45FE">
      <w:pPr>
        <w:pStyle w:val="xmsonormal"/>
      </w:pPr>
      <w:r w:rsidRPr="00FB4214">
        <w:t xml:space="preserve">Worked in collaboration with the </w:t>
      </w:r>
      <w:proofErr w:type="spellStart"/>
      <w:r w:rsidRPr="00FB4214">
        <w:t>RainbowPUSH</w:t>
      </w:r>
      <w:proofErr w:type="spellEnd"/>
      <w:r w:rsidRPr="00FB4214">
        <w:t xml:space="preserve"> coalition</w:t>
      </w:r>
      <w:r>
        <w:t xml:space="preserve"> and John </w:t>
      </w:r>
      <w:proofErr w:type="spellStart"/>
      <w:r>
        <w:t>Preus</w:t>
      </w:r>
      <w:proofErr w:type="spellEnd"/>
      <w:r>
        <w:t xml:space="preserve"> and the Rebuild Foundation to research and plan the replication of iconic structures associated with the 1968 Poor People’s Campaign and Resurrection City.  The Rebuild Foundation, under the direction of John </w:t>
      </w:r>
      <w:proofErr w:type="spellStart"/>
      <w:r>
        <w:t>Preus</w:t>
      </w:r>
      <w:proofErr w:type="spellEnd"/>
      <w:r>
        <w:t xml:space="preserve">, built the structures, which are now on display at the Chicago headquarters of the </w:t>
      </w:r>
      <w:proofErr w:type="spellStart"/>
      <w:r>
        <w:t>RainbowPUSH</w:t>
      </w:r>
      <w:proofErr w:type="spellEnd"/>
      <w:r>
        <w:t xml:space="preserve"> coalition, 930 E. 50</w:t>
      </w:r>
      <w:r w:rsidRPr="00FB4214">
        <w:rPr>
          <w:vertAlign w:val="superscript"/>
        </w:rPr>
        <w:t>th</w:t>
      </w:r>
      <w:r>
        <w:t xml:space="preserve"> St., Chicago. This exhibition is part of a long-term effort to develop the </w:t>
      </w:r>
      <w:proofErr w:type="spellStart"/>
      <w:r>
        <w:t>RainbowPUSH</w:t>
      </w:r>
      <w:proofErr w:type="spellEnd"/>
      <w:r>
        <w:t xml:space="preserve"> space as a research center devoted to the history of movements for social justice, and as a dynamic vehicle for deploying the educational materials produced through the Poverty, Promise, and Possibility initiative.</w:t>
      </w:r>
      <w:r w:rsidR="004234BB">
        <w:t xml:space="preserve">  Contributed images and text for “King the Occupier” themed </w:t>
      </w:r>
      <w:proofErr w:type="spellStart"/>
      <w:r w:rsidR="004234BB">
        <w:t>RainbowPUSH</w:t>
      </w:r>
      <w:proofErr w:type="spellEnd"/>
      <w:r w:rsidR="004234BB">
        <w:t xml:space="preserve"> MLK Scholarship Breakfast, January 16, 2012—see </w:t>
      </w:r>
      <w:hyperlink r:id="rId25" w:history="1">
        <w:r w:rsidR="004234BB" w:rsidRPr="009D4630">
          <w:rPr>
            <w:rStyle w:val="Hyperlink"/>
          </w:rPr>
          <w:t>http://chicago.academia.edu/BartSchultz/Papers/1307130/KING_THE_OCCUPIER</w:t>
        </w:r>
      </w:hyperlink>
    </w:p>
    <w:p w:rsidR="00062990" w:rsidRPr="00E55D66" w:rsidRDefault="00E55D66" w:rsidP="00062990">
      <w:pPr>
        <w:pStyle w:val="Heading5"/>
        <w:rPr>
          <w:rFonts w:ascii="Courier New" w:hAnsi="Courier New"/>
          <w:b w:val="0"/>
        </w:rPr>
      </w:pPr>
      <w:r w:rsidRPr="00E55D66">
        <w:rPr>
          <w:rStyle w:val="usercontent"/>
          <w:rFonts w:ascii="Courier New" w:hAnsi="Courier New"/>
          <w:b w:val="0"/>
        </w:rPr>
        <w:t xml:space="preserve">Participated in the University of Chicago Logan Center preview event: </w:t>
      </w:r>
      <w:r w:rsidR="00062990" w:rsidRPr="00E55D66">
        <w:rPr>
          <w:rStyle w:val="usercontent"/>
          <w:rFonts w:ascii="Courier New" w:hAnsi="Courier New"/>
          <w:b w:val="0"/>
        </w:rPr>
        <w:t>Arts &amp; Public Life, Civic Knowledge Project, and the</w:t>
      </w:r>
      <w:r w:rsidRPr="00E55D66">
        <w:rPr>
          <w:rStyle w:val="usercontent"/>
          <w:rFonts w:ascii="Courier New" w:hAnsi="Courier New"/>
          <w:b w:val="0"/>
        </w:rPr>
        <w:t xml:space="preserve"> Smart Museum of Art </w:t>
      </w:r>
      <w:r w:rsidR="00062990" w:rsidRPr="00E55D66">
        <w:rPr>
          <w:rStyle w:val="usercontent"/>
          <w:rFonts w:ascii="Courier New" w:hAnsi="Courier New"/>
          <w:b w:val="0"/>
        </w:rPr>
        <w:t xml:space="preserve">present "Amplifying Voices Conversation: On the Politics of Architecture &amp; Space" with </w:t>
      </w:r>
      <w:proofErr w:type="spellStart"/>
      <w:r w:rsidR="00062990" w:rsidRPr="00E55D66">
        <w:rPr>
          <w:rStyle w:val="usercontent"/>
          <w:rFonts w:ascii="Courier New" w:hAnsi="Courier New"/>
          <w:b w:val="0"/>
        </w:rPr>
        <w:t>Theaster</w:t>
      </w:r>
      <w:proofErr w:type="spellEnd"/>
      <w:r w:rsidR="00062990" w:rsidRPr="00E55D66">
        <w:rPr>
          <w:rStyle w:val="usercontent"/>
          <w:rFonts w:ascii="Courier New" w:hAnsi="Courier New"/>
          <w:b w:val="0"/>
        </w:rPr>
        <w:t xml:space="preserve"> Gates, Charles </w:t>
      </w:r>
      <w:proofErr w:type="spellStart"/>
      <w:r w:rsidR="00062990" w:rsidRPr="00E55D66">
        <w:rPr>
          <w:rStyle w:val="usercontent"/>
          <w:rFonts w:ascii="Courier New" w:hAnsi="Courier New"/>
          <w:b w:val="0"/>
        </w:rPr>
        <w:t>Esche</w:t>
      </w:r>
      <w:proofErr w:type="spellEnd"/>
      <w:r w:rsidR="00062990" w:rsidRPr="00E55D66">
        <w:rPr>
          <w:rStyle w:val="usercontent"/>
          <w:rFonts w:ascii="Courier New" w:hAnsi="Courier New"/>
          <w:b w:val="0"/>
        </w:rPr>
        <w:t>, and Bart Schultz.</w:t>
      </w:r>
    </w:p>
    <w:p w:rsidR="00EC45FE" w:rsidRDefault="00EC45FE" w:rsidP="00EC45FE">
      <w:pPr>
        <w:pStyle w:val="xmsonormal"/>
      </w:pPr>
      <w:r>
        <w:lastRenderedPageBreak/>
        <w:t xml:space="preserve">Conceptualized, designed, and planted the </w:t>
      </w:r>
      <w:proofErr w:type="spellStart"/>
      <w:r>
        <w:t>Timuel</w:t>
      </w:r>
      <w:proofErr w:type="spellEnd"/>
      <w:r>
        <w:t xml:space="preserve"> D. Black Edible Arts Garden at the 5710 S. Woodlawn Building on the University of Chicago campus.</w:t>
      </w:r>
      <w:r w:rsidR="00702698">
        <w:t xml:space="preserve">  This project developed out of a series of local environmental workshops and educational programs—including the creation of the Civic Knowledge Project guide “How to Start a School Garden”—run under the auspices of the Civic Knowledge Project’s “Partnering for a Sustainable Chicago” program.  See </w:t>
      </w:r>
      <w:hyperlink r:id="rId26" w:history="1">
        <w:r w:rsidR="00521A0A" w:rsidRPr="009D4630">
          <w:rPr>
            <w:rStyle w:val="Hyperlink"/>
          </w:rPr>
          <w:t>http://civicknowledge.uchicago.edu/sustainability.shtml</w:t>
        </w:r>
      </w:hyperlink>
      <w:r w:rsidR="00521A0A">
        <w:t xml:space="preserve"> </w:t>
      </w:r>
      <w:r>
        <w:t xml:space="preserve">  </w:t>
      </w:r>
    </w:p>
    <w:p w:rsidR="00EC45FE" w:rsidRDefault="00EC45FE" w:rsidP="00EC45FE">
      <w:pPr>
        <w:pStyle w:val="xmsonormal"/>
      </w:pPr>
    </w:p>
    <w:p w:rsidR="00EC45FE" w:rsidRPr="00104CD4" w:rsidRDefault="00EC45FE" w:rsidP="00EC45FE">
      <w:pPr>
        <w:pStyle w:val="xmsonormal"/>
        <w:ind w:firstLine="720"/>
        <w:rPr>
          <w:b/>
        </w:rPr>
      </w:pPr>
      <w:r w:rsidRPr="00104CD4">
        <w:rPr>
          <w:b/>
        </w:rPr>
        <w:t>Professional Associations</w:t>
      </w:r>
      <w:r>
        <w:rPr>
          <w:b/>
        </w:rPr>
        <w:t>, Honors,</w:t>
      </w:r>
      <w:r w:rsidRPr="00104CD4">
        <w:rPr>
          <w:b/>
        </w:rPr>
        <w:t xml:space="preserve"> and Awards:</w:t>
      </w:r>
    </w:p>
    <w:p w:rsidR="00EC45FE" w:rsidRDefault="00EC45FE" w:rsidP="00EC45FE">
      <w:pPr>
        <w:pStyle w:val="xmsonormal"/>
      </w:pPr>
      <w:r>
        <w:t xml:space="preserve">American Philosophical Association, International Society for Utilitarian Studies, University Continuing Education Association, Society for the Advancement of American Philosophy, American Political Science Association, the </w:t>
      </w:r>
      <w:proofErr w:type="spellStart"/>
      <w:r>
        <w:t>Sidgwick</w:t>
      </w:r>
      <w:proofErr w:type="spellEnd"/>
      <w:r>
        <w:t xml:space="preserve"> Society (Honorary Vice-President), and the Orion Grassroots Network.  </w:t>
      </w:r>
      <w:proofErr w:type="gramStart"/>
      <w:r>
        <w:t>Member of the Executive Council of Chicago Wilderness.</w:t>
      </w:r>
      <w:proofErr w:type="gramEnd"/>
      <w:r>
        <w:t xml:space="preserve">  </w:t>
      </w:r>
      <w:proofErr w:type="gramStart"/>
      <w:r>
        <w:t xml:space="preserve">Member of the Editorial Board of </w:t>
      </w:r>
      <w:proofErr w:type="spellStart"/>
      <w:r>
        <w:rPr>
          <w:i/>
        </w:rPr>
        <w:t>Utilitas</w:t>
      </w:r>
      <w:proofErr w:type="spellEnd"/>
      <w:r>
        <w:rPr>
          <w:i/>
        </w:rPr>
        <w:t xml:space="preserve">, </w:t>
      </w:r>
      <w:r>
        <w:t>the leading professional journal of utilitarian studies.</w:t>
      </w:r>
      <w:proofErr w:type="gramEnd"/>
      <w:r>
        <w:t xml:space="preserve">  </w:t>
      </w:r>
      <w:proofErr w:type="gramStart"/>
      <w:r w:rsidR="00F27187">
        <w:t>Member of the Board of Directors of PLATO (Philosophy Teaching and Learning Organization).</w:t>
      </w:r>
      <w:proofErr w:type="gramEnd"/>
      <w:r w:rsidR="00F27187">
        <w:t xml:space="preserve">  </w:t>
      </w:r>
      <w:r>
        <w:t>Recent Awards: American Philosophical Society’s Jacques Barzun Prize in Cultural History for 2004; Sustainable Endowments Institute “Champions of Sustainability in Communities” Award for 2009; University of Chicago Office of Special Programs “Su</w:t>
      </w:r>
      <w:r w:rsidR="00F27187">
        <w:t xml:space="preserve">perior Teamwork” award for 2011; University of Chicago Office of Civic Engagement Neighborhood Schools Program Faculty Initiative Award for 2012; </w:t>
      </w:r>
      <w:proofErr w:type="spellStart"/>
      <w:r w:rsidR="00F27187">
        <w:t>AKArama</w:t>
      </w:r>
      <w:proofErr w:type="spellEnd"/>
      <w:r w:rsidR="00F27187">
        <w:t xml:space="preserve"> Foundation Community Partner Recognition for 2012; American Philosophical Association/Philosophy Documentation Center 2012 Prize for Excellence and Innovation in Philosophy Programs; </w:t>
      </w:r>
      <w:proofErr w:type="spellStart"/>
      <w:r w:rsidR="00F27187">
        <w:t>RainbowPUSH</w:t>
      </w:r>
      <w:proofErr w:type="spellEnd"/>
      <w:r w:rsidR="00F27187">
        <w:t xml:space="preserve"> Coalition </w:t>
      </w:r>
      <w:proofErr w:type="spellStart"/>
      <w:r w:rsidR="00F27187">
        <w:t>PUSHExcel</w:t>
      </w:r>
      <w:proofErr w:type="spellEnd"/>
      <w:r w:rsidR="00F27187">
        <w:t xml:space="preserve"> Outstanding Educator Award for 2013</w:t>
      </w:r>
      <w:r>
        <w:t xml:space="preserve">  Regularly give invited lectures and keynote addresses. </w:t>
      </w:r>
    </w:p>
    <w:p w:rsidR="00E55D66" w:rsidRDefault="00E55D66" w:rsidP="00EC45FE">
      <w:pPr>
        <w:pStyle w:val="xmsonormal"/>
      </w:pPr>
    </w:p>
    <w:p w:rsidR="00EC45FE" w:rsidRPr="00202A12" w:rsidRDefault="00EC45FE" w:rsidP="00EC45FE">
      <w:pPr>
        <w:pStyle w:val="xmsonormal"/>
        <w:ind w:firstLine="720"/>
        <w:rPr>
          <w:b/>
        </w:rPr>
      </w:pPr>
      <w:r w:rsidRPr="00202A12">
        <w:rPr>
          <w:b/>
        </w:rPr>
        <w:t>Professional Service and Teaching Experience:</w:t>
      </w:r>
    </w:p>
    <w:p w:rsidR="00F27187" w:rsidRDefault="00EC45FE" w:rsidP="00EC45FE">
      <w:pPr>
        <w:pStyle w:val="xmsonormal"/>
      </w:pPr>
      <w:proofErr w:type="gramStart"/>
      <w:r>
        <w:t>Executive Director, Civic Knowledge Project, 2006-present.</w:t>
      </w:r>
      <w:proofErr w:type="gramEnd"/>
    </w:p>
    <w:p w:rsidR="00C954CE" w:rsidRDefault="00C954CE" w:rsidP="00EC45FE">
      <w:pPr>
        <w:pStyle w:val="xmsonormal"/>
      </w:pPr>
      <w:r>
        <w:t>Member of the Faculty Advisory Committee, University of Chicago Collegiate Scholars Program, 2011-13.</w:t>
      </w:r>
    </w:p>
    <w:p w:rsidR="00E55D66" w:rsidRDefault="00E55D66" w:rsidP="00EC45FE">
      <w:pPr>
        <w:pStyle w:val="xmsonormal"/>
      </w:pPr>
      <w:proofErr w:type="gramStart"/>
      <w:r>
        <w:t>Faculty Advisor, Amnesty International University of Chicago Chapter, 2013-present.</w:t>
      </w:r>
      <w:proofErr w:type="gramEnd"/>
    </w:p>
    <w:p w:rsidR="00554DFF" w:rsidRDefault="00554DFF" w:rsidP="00EC45FE">
      <w:pPr>
        <w:pStyle w:val="xmsonormal"/>
      </w:pPr>
      <w:r>
        <w:t xml:space="preserve">Member of the planning committee for the </w:t>
      </w:r>
      <w:proofErr w:type="spellStart"/>
      <w:r>
        <w:t>RainbowPUSH</w:t>
      </w:r>
      <w:proofErr w:type="spellEnd"/>
      <w:r>
        <w:t xml:space="preserve"> coalition’s Dr. Martin Luther King, Jr., Day oratorical competition, 2012.</w:t>
      </w:r>
    </w:p>
    <w:p w:rsidR="00EC45FE" w:rsidRDefault="00EC45FE" w:rsidP="00EC45FE">
      <w:pPr>
        <w:pStyle w:val="xmsonormal"/>
      </w:pPr>
      <w:r>
        <w:t xml:space="preserve">Faculty Advisor, Roots &amp; Shoots University </w:t>
      </w:r>
      <w:r w:rsidR="00E55D66">
        <w:t>of Chicago Chapter, 2010-12</w:t>
      </w:r>
      <w:r>
        <w:t>.</w:t>
      </w:r>
    </w:p>
    <w:p w:rsidR="00EC45FE" w:rsidRDefault="00EC45FE" w:rsidP="00EC45FE">
      <w:pPr>
        <w:pStyle w:val="xmsonormal"/>
      </w:pPr>
      <w:proofErr w:type="gramStart"/>
      <w:r>
        <w:t>Member of the Faculty Committee on Chicago Studies, 2008-present.</w:t>
      </w:r>
      <w:proofErr w:type="gramEnd"/>
    </w:p>
    <w:p w:rsidR="00EC45FE" w:rsidRDefault="00EC45FE" w:rsidP="00EC45FE">
      <w:pPr>
        <w:pStyle w:val="xmsonormal"/>
      </w:pPr>
      <w:proofErr w:type="gramStart"/>
      <w:r>
        <w:t>Member of the Sustainability Council, 2008-present.</w:t>
      </w:r>
      <w:proofErr w:type="gramEnd"/>
    </w:p>
    <w:p w:rsidR="00EC45FE" w:rsidRDefault="00EC45FE" w:rsidP="00EC45FE">
      <w:pPr>
        <w:pStyle w:val="xmsonormal"/>
      </w:pPr>
      <w:r>
        <w:t>Ethics Bowl and Grant Competition Judge, Illinois Institute of Technology Boeing Scholars program, July 2011</w:t>
      </w:r>
      <w:r w:rsidR="00E55D66">
        <w:t xml:space="preserve"> and July 2013</w:t>
      </w:r>
      <w:r>
        <w:t>.</w:t>
      </w:r>
    </w:p>
    <w:p w:rsidR="00EC45FE" w:rsidRDefault="00EC45FE" w:rsidP="00EC45FE">
      <w:pPr>
        <w:pStyle w:val="xmsonormal"/>
      </w:pPr>
      <w:r>
        <w:lastRenderedPageBreak/>
        <w:t>Member of the Search Committee formed to find a new Director for the College Prep Program following the death of Dr. Larry Hawkins, summer 2009.</w:t>
      </w:r>
    </w:p>
    <w:p w:rsidR="00EC45FE" w:rsidRDefault="00EC45FE" w:rsidP="00EC45FE">
      <w:pPr>
        <w:pStyle w:val="xmsonormal"/>
      </w:pPr>
      <w:proofErr w:type="gramStart"/>
      <w:r>
        <w:t>Faculty Advisor, Urban Debate Chicago Coordinating Committee, 2004—2006.</w:t>
      </w:r>
      <w:proofErr w:type="gramEnd"/>
    </w:p>
    <w:p w:rsidR="00EC45FE" w:rsidRDefault="00EC45FE" w:rsidP="00EC45FE">
      <w:pPr>
        <w:pStyle w:val="xmsonormal"/>
      </w:pPr>
      <w:r>
        <w:t>Member of the Liaison Committee of the Center for Gender Studies at the University of Chicago, 2003—2006.</w:t>
      </w:r>
    </w:p>
    <w:p w:rsidR="00EC45FE" w:rsidRDefault="00EC45FE" w:rsidP="00EC45FE">
      <w:pPr>
        <w:pStyle w:val="xmsonormal"/>
      </w:pPr>
      <w:r>
        <w:t>Member of the Curriculum Committee of the Center for Gender Studies at the University of Chicago, 1999—2006.</w:t>
      </w:r>
    </w:p>
    <w:p w:rsidR="00EC45FE" w:rsidRDefault="00EC45FE" w:rsidP="00EC45FE">
      <w:pPr>
        <w:pStyle w:val="xmsonormal"/>
      </w:pPr>
      <w:r>
        <w:t>Participation in the staff meetings, organization, and teaching of the core course sequences "Individual and Society," "Wealth, Power, and Virtue," "Power, Identity and Resistance" "Philosophical Perspectives on the Humanities," and “Big Problems” at the University of Chicago, 1989-present.</w:t>
      </w:r>
    </w:p>
    <w:p w:rsidR="00EC45FE" w:rsidRDefault="00EC45FE" w:rsidP="00EC45FE">
      <w:pPr>
        <w:pStyle w:val="xmsonormal"/>
      </w:pPr>
      <w:r>
        <w:t>Have taught a wide range of undergraduate courses, both core and advanc</w:t>
      </w:r>
      <w:r w:rsidR="00C8677C">
        <w:t>ed, over a period of twenty-six</w:t>
      </w:r>
      <w:r>
        <w:t xml:space="preserve"> years.  Courses include, in addition to humanities and social science core courses, "Utilitarianism, Idealism, Pragmatism," "Philosophy of Social Science," "Problems in Gender Studies," "The Philosophy of John Dewey," "Introduction to Political Philosophy," "Happiness," “What is Civic Knowledge?” </w:t>
      </w:r>
      <w:proofErr w:type="gramStart"/>
      <w:r>
        <w:t>“Philosophies of Environmen</w:t>
      </w:r>
      <w:r w:rsidR="00554DFF">
        <w:t xml:space="preserve">talism and Sustainability,” </w:t>
      </w:r>
      <w:r>
        <w:t>“T</w:t>
      </w:r>
      <w:r w:rsidR="00554DFF">
        <w:t>he Chicago School of Philosophy,</w:t>
      </w:r>
      <w:r>
        <w:t>”</w:t>
      </w:r>
      <w:r w:rsidR="00554DFF">
        <w:t xml:space="preserve"> and “The Philosophy of Poverty.”</w:t>
      </w:r>
      <w:proofErr w:type="gramEnd"/>
      <w:r>
        <w:t>  Syllabi and evaluations are available on request.</w:t>
      </w:r>
    </w:p>
    <w:p w:rsidR="00EC45FE" w:rsidRDefault="00EC45FE" w:rsidP="00EC45FE">
      <w:pPr>
        <w:pStyle w:val="xmsonormal"/>
      </w:pPr>
      <w:proofErr w:type="gramStart"/>
      <w:r>
        <w:t>Have regularly served as a BA advisor/reference for students across a range of disciplines, including Philosophy, Political Science, and Public Policy.</w:t>
      </w:r>
      <w:proofErr w:type="gramEnd"/>
    </w:p>
    <w:p w:rsidR="00EC45FE" w:rsidRDefault="00EC45FE" w:rsidP="00EC45FE">
      <w:pPr>
        <w:pStyle w:val="xmsonormal"/>
      </w:pPr>
      <w:r>
        <w:t xml:space="preserve">Have regularly taught non-credit courses and led workshops and tours related to the Civic Knowledge Project (through the </w:t>
      </w:r>
      <w:r w:rsidR="00C96283">
        <w:t>Graham School of Continuing Liberal and Professional Studies</w:t>
      </w:r>
      <w:r>
        <w:t xml:space="preserve">, the University of Chicago’s school of continuing education); this has included organizing and co-hosting, with </w:t>
      </w:r>
      <w:proofErr w:type="spellStart"/>
      <w:r>
        <w:t>Timuel</w:t>
      </w:r>
      <w:proofErr w:type="spellEnd"/>
      <w:r>
        <w:t xml:space="preserve"> D. Black, the “</w:t>
      </w:r>
      <w:proofErr w:type="spellStart"/>
      <w:r>
        <w:t>Bronzeville</w:t>
      </w:r>
      <w:proofErr w:type="spellEnd"/>
      <w:r>
        <w:t xml:space="preserve"> Experience” tour of Chicago’s </w:t>
      </w:r>
      <w:proofErr w:type="spellStart"/>
      <w:r>
        <w:t>Bronzeville</w:t>
      </w:r>
      <w:proofErr w:type="spellEnd"/>
      <w:r>
        <w:t xml:space="preserve"> neighborhood</w:t>
      </w:r>
      <w:r w:rsidR="00554DFF">
        <w:t>, and the “Dr. Martin Luther King, Jr. Legacy Tour</w:t>
      </w:r>
      <w:r w:rsidR="00F032F4">
        <w:t>,</w:t>
      </w:r>
      <w:r w:rsidR="00554DFF">
        <w:t>”</w:t>
      </w:r>
      <w:r w:rsidR="00F032F4">
        <w:t xml:space="preserve"> and designing and teaching the Poverty, Promise, and Possibility courses “Poverty and the Humanities” (autumn 2010) and “Ethics, Happiness, and the Humanities” (winter 2012).</w:t>
      </w:r>
    </w:p>
    <w:p w:rsidR="00554DFF" w:rsidRDefault="00554DFF" w:rsidP="00EC45FE">
      <w:pPr>
        <w:pStyle w:val="xmsonormal"/>
      </w:pPr>
      <w:r>
        <w:t>Have organized and hosted or co-hosted the Civic Knowledge Project events for the Humanities Division’s annual “Humanities Day”</w:t>
      </w:r>
      <w:r w:rsidR="00C96283">
        <w:t xml:space="preserve"> program every year from 2007</w:t>
      </w:r>
      <w:r>
        <w:t xml:space="preserve"> to the present. </w:t>
      </w:r>
    </w:p>
    <w:p w:rsidR="00EC45FE" w:rsidRDefault="00EC45FE" w:rsidP="00EC45FE">
      <w:pPr>
        <w:pStyle w:val="xmsonormal"/>
      </w:pPr>
      <w:r>
        <w:t>Have regularly led discussions of the “Aims of Education” address with incoming College students.</w:t>
      </w:r>
    </w:p>
    <w:p w:rsidR="00EC45FE" w:rsidRDefault="000F03AE" w:rsidP="00EC45FE">
      <w:pPr>
        <w:pStyle w:val="xmsonormal"/>
      </w:pPr>
      <w:r>
        <w:t xml:space="preserve">Have designed </w:t>
      </w:r>
      <w:r w:rsidR="00EC45FE">
        <w:t xml:space="preserve">and worked to implement a philosophy/public ethics program for </w:t>
      </w:r>
      <w:r>
        <w:t xml:space="preserve">local </w:t>
      </w:r>
      <w:r w:rsidR="00EC45FE">
        <w:t>elementary/middle school students</w:t>
      </w:r>
      <w:r>
        <w:t>, which has involved recruiting and training a significant number of University of Chicago students</w:t>
      </w:r>
      <w:r w:rsidR="00150D88">
        <w:t xml:space="preserve"> to serve as coaches in the program</w:t>
      </w:r>
      <w:r w:rsidR="00EC45FE">
        <w:t xml:space="preserve">.  Using theater games, creative artistic and writing exercises, and background readings in philosophy and biography, “Winning Words” covers a wide range of philosophically and pedagogically relevant verbal arts, from conversation to debate to </w:t>
      </w:r>
      <w:r>
        <w:t xml:space="preserve">formal </w:t>
      </w:r>
      <w:r w:rsidR="00EC45FE">
        <w:t>rhetoric</w:t>
      </w:r>
      <w:r>
        <w:t xml:space="preserve"> and public speaking.  I</w:t>
      </w:r>
      <w:r w:rsidR="00EC45FE">
        <w:t>t addresses such substantive topics a</w:t>
      </w:r>
      <w:r w:rsidR="00150D88">
        <w:t>s ethical reflection, reason, justice</w:t>
      </w:r>
      <w:r w:rsidR="00EC45FE">
        <w:t xml:space="preserve">, rights, </w:t>
      </w:r>
      <w:r>
        <w:t xml:space="preserve">happiness, non-violence, </w:t>
      </w:r>
      <w:r w:rsidR="00150D88">
        <w:t xml:space="preserve">education, </w:t>
      </w:r>
      <w:r w:rsidR="00EC45FE">
        <w:t xml:space="preserve">democracy, and </w:t>
      </w:r>
      <w:r w:rsidR="00EC45FE">
        <w:lastRenderedPageBreak/>
        <w:t xml:space="preserve">the good life.  </w:t>
      </w:r>
      <w:r>
        <w:t xml:space="preserve">Students learn basic elements of the Socratic </w:t>
      </w:r>
      <w:proofErr w:type="gramStart"/>
      <w:r>
        <w:t>method</w:t>
      </w:r>
      <w:proofErr w:type="gramEnd"/>
      <w:r>
        <w:t xml:space="preserve">, the educational philosophy of John Dewey, and the philosophy of non-violence practiced by Dr. Martin Luther King, Jr.  </w:t>
      </w:r>
      <w:r w:rsidR="00EC45FE">
        <w:t>Regularly offered at 10-12 sites, this is a major pre-collegiate philosophy program and one of the few in the U.S. being offe</w:t>
      </w:r>
      <w:r>
        <w:t>red in underserved urban areas</w:t>
      </w:r>
      <w:r w:rsidR="00EC45FE">
        <w:t xml:space="preserve">.  </w:t>
      </w:r>
      <w:r w:rsidR="00150D88">
        <w:t>Winning Words has been featured at The Chicago Wilderness Consortium</w:t>
      </w:r>
      <w:r w:rsidR="009E573E">
        <w:t>’s</w:t>
      </w:r>
      <w:r w:rsidR="00150D88">
        <w:t xml:space="preserve"> Annual Conference </w:t>
      </w:r>
      <w:r w:rsidR="00F44B8F">
        <w:t>(2008</w:t>
      </w:r>
      <w:r w:rsidR="009E573E">
        <w:t xml:space="preserve">) and </w:t>
      </w:r>
      <w:r w:rsidR="00150D88">
        <w:t>the American Philosophical Association</w:t>
      </w:r>
      <w:r w:rsidR="009E573E">
        <w:t>’s</w:t>
      </w:r>
      <w:r w:rsidR="00150D88">
        <w:t xml:space="preserve"> Central Division meetings</w:t>
      </w:r>
      <w:r w:rsidR="009E573E">
        <w:t xml:space="preserve"> (2012)</w:t>
      </w:r>
      <w:r w:rsidR="005822A9">
        <w:t xml:space="preserve">, and it will be a major part of a new Chicago-based </w:t>
      </w:r>
      <w:r w:rsidR="002D08EE">
        <w:t>regional resource center</w:t>
      </w:r>
      <w:r w:rsidR="005822A9">
        <w:t xml:space="preserve"> for advancing pre-collegiate philosophy</w:t>
      </w:r>
      <w:r w:rsidR="002D08EE">
        <w:t>, the Winning Words Initiative</w:t>
      </w:r>
      <w:r w:rsidR="00150D88">
        <w:t>.</w:t>
      </w:r>
      <w:r w:rsidR="009E573E">
        <w:t xml:space="preserve">  </w:t>
      </w:r>
      <w:r w:rsidR="00EC45FE">
        <w:t xml:space="preserve">See </w:t>
      </w:r>
      <w:hyperlink r:id="rId27" w:history="1">
        <w:r w:rsidR="00EC45FE" w:rsidRPr="007554C4">
          <w:rPr>
            <w:rStyle w:val="Hyperlink"/>
          </w:rPr>
          <w:t>http://civicknowledge.uchicago.edu/winningwords.shtml</w:t>
        </w:r>
      </w:hyperlink>
      <w:r w:rsidR="00EC45FE">
        <w:t xml:space="preserve">   </w:t>
      </w:r>
    </w:p>
    <w:p w:rsidR="00EC45FE" w:rsidRDefault="00EC45FE" w:rsidP="00EC45FE">
      <w:pPr>
        <w:pStyle w:val="xmsonormal"/>
      </w:pPr>
      <w:r>
        <w:t xml:space="preserve">Frequently serve as a referee for reviewing submissions to scholarly journals, particularly </w:t>
      </w:r>
      <w:r w:rsidRPr="00202A12">
        <w:rPr>
          <w:i/>
        </w:rPr>
        <w:t xml:space="preserve">Ethics, </w:t>
      </w:r>
      <w:proofErr w:type="spellStart"/>
      <w:r w:rsidRPr="00202A12">
        <w:rPr>
          <w:i/>
        </w:rPr>
        <w:t>Utilitas</w:t>
      </w:r>
      <w:proofErr w:type="spellEnd"/>
      <w:r w:rsidRPr="00202A12">
        <w:rPr>
          <w:i/>
        </w:rPr>
        <w:t xml:space="preserve">, The Journal of the History of Philosophy, The Journal of Environmental Justice, Political Studies, The Western Journal of Black Studies, </w:t>
      </w:r>
      <w:r w:rsidR="003A04AE">
        <w:rPr>
          <w:i/>
        </w:rPr>
        <w:t xml:space="preserve">The Journal of Human Development, </w:t>
      </w:r>
      <w:r>
        <w:t>and</w:t>
      </w:r>
      <w:r w:rsidRPr="00202A12">
        <w:rPr>
          <w:i/>
        </w:rPr>
        <w:t xml:space="preserve"> Philosophy of the Social Sciences</w:t>
      </w:r>
      <w:r>
        <w:t xml:space="preserve">.  </w:t>
      </w:r>
      <w:proofErr w:type="gramStart"/>
      <w:r>
        <w:t>Have also regularly reviewed manuscripts for such academic presses as Oxford University Press, Cambridge University Press, Yale University Press, Broadview Press, and Continuum.</w:t>
      </w:r>
      <w:proofErr w:type="gramEnd"/>
      <w:r>
        <w:t xml:space="preserve"> </w:t>
      </w:r>
    </w:p>
    <w:p w:rsidR="00EC45FE" w:rsidRDefault="00EC45FE" w:rsidP="00EC45FE">
      <w:pPr>
        <w:pStyle w:val="xmsonormal"/>
      </w:pPr>
      <w:proofErr w:type="gramStart"/>
      <w:r>
        <w:t>Have regularly served as an external reviewer for tenure cases, grant applications, and other academic awards.</w:t>
      </w:r>
      <w:proofErr w:type="gramEnd"/>
      <w:r>
        <w:t xml:space="preserve"> </w:t>
      </w:r>
    </w:p>
    <w:p w:rsidR="00EC45FE" w:rsidRDefault="00EC45FE" w:rsidP="00EC45FE">
      <w:pPr>
        <w:pStyle w:val="xmsonormal"/>
      </w:pPr>
    </w:p>
    <w:p w:rsidR="00EC45FE" w:rsidRPr="00E50ECF" w:rsidRDefault="00EC45FE" w:rsidP="00EC45FE">
      <w:pPr>
        <w:pStyle w:val="xmsonormal"/>
        <w:ind w:firstLine="720"/>
        <w:rPr>
          <w:b/>
        </w:rPr>
      </w:pPr>
      <w:r w:rsidRPr="00E50ECF">
        <w:rPr>
          <w:b/>
        </w:rPr>
        <w:t>Academic Orga</w:t>
      </w:r>
      <w:r>
        <w:rPr>
          <w:b/>
        </w:rPr>
        <w:t xml:space="preserve">nization, Continuing Education, </w:t>
      </w:r>
      <w:r w:rsidRPr="00E50ECF">
        <w:rPr>
          <w:b/>
        </w:rPr>
        <w:t>and Community Relations:</w:t>
      </w:r>
    </w:p>
    <w:p w:rsidR="00EC45FE" w:rsidRDefault="00EC45FE" w:rsidP="00EC45FE">
      <w:pPr>
        <w:pStyle w:val="xmsonormal"/>
      </w:pPr>
      <w:r>
        <w:t>Brief Summary Statement</w:t>
      </w:r>
      <w:r w:rsidR="00554DFF">
        <w:t xml:space="preserve"> and Recapitulation</w:t>
      </w:r>
      <w:r>
        <w:t>:</w:t>
      </w:r>
    </w:p>
    <w:p w:rsidR="00B6156D" w:rsidRDefault="00EC45FE" w:rsidP="00EC45FE">
      <w:pPr>
        <w:pStyle w:val="xmsonormal"/>
      </w:pPr>
      <w:r>
        <w:t xml:space="preserve">Organized and hosted two academic conferences under the auspices of the University of Chicago Division of the Humanities, Division of the Social Sciences, and College: “The Philosophy of Alan </w:t>
      </w:r>
      <w:proofErr w:type="spellStart"/>
      <w:r>
        <w:t>Donagan</w:t>
      </w:r>
      <w:proofErr w:type="spellEnd"/>
      <w:r>
        <w:t xml:space="preserve">” (Sept. 18-19, 1992) and “Henry </w:t>
      </w:r>
      <w:proofErr w:type="spellStart"/>
      <w:r>
        <w:t>Sidgwick</w:t>
      </w:r>
      <w:proofErr w:type="spellEnd"/>
      <w:r>
        <w:t xml:space="preserve"> as Philosopher and Historian” (May 18-20, 1990).  Organized and hosted, under the auspices of the University of Chicago Division of the Humanities, the panel discussion “Talking/Writing/Debating/Teaching” (Jan. 20, 2005).  Initiated and helped supervise, with the Urban Debate Chicago Coordinating Committee and the Office of Special Programs at the University of Chicago, a new elementary/middle school debate program for local schools, beginning winter-spring 2006; this program has since developed, under my direction, into the Civic Knowledge Project’s pre-collegiate philosophy program “Winning Words,” which offers a wide range of verbal arts, including philosophical conversation, to underserved local elementary/middle schools (see above).  Have done extensive work in continuing educa</w:t>
      </w:r>
      <w:r w:rsidR="00D06133">
        <w:t>tion with the Graham School of Continuing Liberal and Professional Studies</w:t>
      </w:r>
      <w:r>
        <w:t xml:space="preserve"> to strengthen its ties to the University and develop various initiatives to better represent both it and the University to the larger community.  Have regularly recruited faculty for and designed a wide range of adult education courses (developing website and catalogue content—see the Graham School’s catalogue, </w:t>
      </w:r>
      <w:r>
        <w:rPr>
          <w:i/>
        </w:rPr>
        <w:t xml:space="preserve">The </w:t>
      </w:r>
      <w:proofErr w:type="spellStart"/>
      <w:r>
        <w:rPr>
          <w:i/>
        </w:rPr>
        <w:t>Compleat</w:t>
      </w:r>
      <w:proofErr w:type="spellEnd"/>
      <w:r>
        <w:rPr>
          <w:i/>
        </w:rPr>
        <w:t xml:space="preserve"> Gargoyle, </w:t>
      </w:r>
      <w:r>
        <w:t xml:space="preserve">and website, </w:t>
      </w:r>
      <w:hyperlink r:id="rId28" w:history="1">
        <w:r w:rsidRPr="007554C4">
          <w:rPr>
            <w:rStyle w:val="Hyperlink"/>
          </w:rPr>
          <w:t>http://grahamschool.uchicago.edu</w:t>
        </w:r>
      </w:hyperlink>
      <w:r>
        <w:t xml:space="preserve"> ), and created new programming subject areas, including “Civic Knowledge Project” and “Environmental Studies.”  Have organized and hosted the Graham School’s prestigious </w:t>
      </w:r>
      <w:r w:rsidR="006E3E4F">
        <w:t xml:space="preserve">and long-standing </w:t>
      </w:r>
      <w:r>
        <w:t xml:space="preserve">series of “Great Conversations,” featuring leading faculty members from the University and other eminent guests.  Have also organized and hosted, through the Graham School, many special panel discussions, including on “The Future of Higher Education,” “Renaissance 2010,” and, with </w:t>
      </w:r>
      <w:r>
        <w:lastRenderedPageBreak/>
        <w:t xml:space="preserve">the Nature Conservancy of Illinois, “The Nature Conservancy Lecture Series” (autumn 2007).  Working with the Civic Knowledge Project, the Humanities Division, the Graham School, and the Chicago Humanities Festival, co-organized and designed a panel discussion in conjunction with the visit to the University by 2004 Nobel Peace Prize Laureate </w:t>
      </w:r>
      <w:proofErr w:type="spellStart"/>
      <w:r>
        <w:t>Wangari</w:t>
      </w:r>
      <w:proofErr w:type="spellEnd"/>
      <w:r>
        <w:t xml:space="preserve"> </w:t>
      </w:r>
      <w:proofErr w:type="spellStart"/>
      <w:r>
        <w:t>Maathai</w:t>
      </w:r>
      <w:proofErr w:type="spellEnd"/>
      <w:r>
        <w:t xml:space="preserve"> (Sept. 2007).  </w:t>
      </w:r>
      <w:r w:rsidR="006E3E4F">
        <w:t xml:space="preserve">Organized, sponsored, and hosted a lecture by and reception with leading philosopher Peter Singer (March 9, 2009), also arranging for his participation in “Philosophizing Green with Nathaniel </w:t>
      </w:r>
      <w:proofErr w:type="spellStart"/>
      <w:r w:rsidR="006E3E4F">
        <w:t>McLin</w:t>
      </w:r>
      <w:proofErr w:type="spellEnd"/>
      <w:r w:rsidR="006E3E4F">
        <w:t xml:space="preserve">.”  </w:t>
      </w:r>
      <w:r>
        <w:t>Working with the Civic Knowledge Project, the Humanities Division, the Illinois Humanities Council, and the Clemente Course in the Humanities, co-organized and hosted “The Humanities in Difficult Circumstances” (May 31, 2008).  Have organized and hosted panel discussions on the Civic Knowledge Proje</w:t>
      </w:r>
      <w:r w:rsidR="006E3E4F">
        <w:t xml:space="preserve">ct </w:t>
      </w:r>
      <w:r>
        <w:t>for the Humanities Division’s “Humanities Day” p</w:t>
      </w:r>
      <w:r w:rsidR="00554DFF">
        <w:t>rograms in 2007, 2008, 2009,</w:t>
      </w:r>
      <w:r>
        <w:t xml:space="preserve"> 2010</w:t>
      </w:r>
      <w:r w:rsidR="00554DFF">
        <w:t>, and 2011</w:t>
      </w:r>
      <w:r w:rsidR="006E3E4F">
        <w:t xml:space="preserve">.  </w:t>
      </w:r>
      <w:r>
        <w:t xml:space="preserve">Working with the Civic Knowledge Project, Urban Education Institute, School of Social Service Administration, Office of Civic Engagement, and </w:t>
      </w:r>
      <w:r w:rsidR="00BD21D5">
        <w:t>Graham School</w:t>
      </w:r>
      <w:r>
        <w:t xml:space="preserve">, developed, organized, and hosted the Poverty, Promise, and Possibility initiative (see above).  Have organized and co-hosted, in collaboration with the </w:t>
      </w:r>
      <w:proofErr w:type="spellStart"/>
      <w:r>
        <w:t>AKArama</w:t>
      </w:r>
      <w:proofErr w:type="spellEnd"/>
      <w:r>
        <w:t xml:space="preserve"> Foundation, a prestigious new lecture series for Chicago’s South Side communities on “Fr</w:t>
      </w:r>
      <w:r w:rsidR="008B6481">
        <w:t xml:space="preserve">eedom and Education,” </w:t>
      </w:r>
      <w:r>
        <w:t>in autumn of 2011</w:t>
      </w:r>
      <w:r w:rsidR="00150D88">
        <w:t xml:space="preserve"> (see above)</w:t>
      </w:r>
      <w:r>
        <w:t xml:space="preserve">.  </w:t>
      </w:r>
      <w:r w:rsidR="008B6481">
        <w:t xml:space="preserve">Have co-organized and facilitated, in collaboration with the Office of the President, the activities and ceremonies for </w:t>
      </w:r>
      <w:proofErr w:type="spellStart"/>
      <w:r w:rsidR="008B6481">
        <w:t>Timuel</w:t>
      </w:r>
      <w:proofErr w:type="spellEnd"/>
      <w:r w:rsidR="008B6481">
        <w:t xml:space="preserve"> D. Black’s fulfillment of his duties as the winner of the 2012 </w:t>
      </w:r>
      <w:proofErr w:type="spellStart"/>
      <w:r w:rsidR="008B6481">
        <w:t>UChicago</w:t>
      </w:r>
      <w:proofErr w:type="spellEnd"/>
      <w:r w:rsidR="008B6481">
        <w:t xml:space="preserve"> Benton Medal for Distinguished Public Service.  </w:t>
      </w:r>
      <w:r>
        <w:t xml:space="preserve">As the Executive Director of the Civic Knowledge Project since 2006, my role includes the management of the entire range of CKP programs, including extensive </w:t>
      </w:r>
      <w:r w:rsidR="009F52CC">
        <w:t xml:space="preserve">intern/volunteer management, </w:t>
      </w:r>
      <w:r>
        <w:t xml:space="preserve">grant-writing and fund raising activities: see </w:t>
      </w:r>
      <w:hyperlink r:id="rId29" w:history="1">
        <w:r w:rsidRPr="00080FB2">
          <w:rPr>
            <w:rStyle w:val="Hyperlink"/>
          </w:rPr>
          <w:t>http://civicknowledge.uchicago.edu/media.shtml</w:t>
        </w:r>
      </w:hyperlink>
      <w:r>
        <w:t xml:space="preserve">   The Civic Knowledge Project has received major grant support from the Chicago Community Trust, the Joyce Foundation, the University of Chicago Women’s Board, and the Spencer Foundation.  A fuller description of the Civic Knowledge Project is available on request. </w:t>
      </w:r>
    </w:p>
    <w:p w:rsidR="00EC45FE" w:rsidRDefault="00EC45FE" w:rsidP="00EC45FE">
      <w:pPr>
        <w:pStyle w:val="xmsonormal"/>
      </w:pPr>
      <w:r>
        <w:t xml:space="preserve"> </w:t>
      </w:r>
    </w:p>
    <w:p w:rsidR="00EC45FE" w:rsidRPr="00E50ECF" w:rsidRDefault="00EC45FE" w:rsidP="00EC45FE">
      <w:pPr>
        <w:pStyle w:val="xmsonormal"/>
        <w:ind w:firstLine="720"/>
        <w:rPr>
          <w:b/>
        </w:rPr>
      </w:pPr>
      <w:r w:rsidRPr="00E50ECF">
        <w:rPr>
          <w:b/>
        </w:rPr>
        <w:t>References:</w:t>
      </w:r>
    </w:p>
    <w:p w:rsidR="00EC45FE" w:rsidRDefault="00EC45FE" w:rsidP="00EC45FE">
      <w:pPr>
        <w:pStyle w:val="xmsonormal"/>
      </w:pPr>
      <w:r>
        <w:t xml:space="preserve">Roger Crisp, </w:t>
      </w:r>
      <w:proofErr w:type="spellStart"/>
      <w:r>
        <w:t>Uehiro</w:t>
      </w:r>
      <w:proofErr w:type="spellEnd"/>
      <w:r>
        <w:t xml:space="preserve"> Fellow and Tutor, St. Anne's College, University of Oxford</w:t>
      </w:r>
    </w:p>
    <w:p w:rsidR="00EC45FE" w:rsidRDefault="00EC45FE" w:rsidP="00EC45FE">
      <w:pPr>
        <w:pStyle w:val="xmsonormal"/>
      </w:pPr>
      <w:r>
        <w:t xml:space="preserve">J.B. </w:t>
      </w:r>
      <w:proofErr w:type="spellStart"/>
      <w:r>
        <w:t>Schneewind</w:t>
      </w:r>
      <w:proofErr w:type="spellEnd"/>
      <w:r>
        <w:t>, Professor Emeritus, Dept. of Philosophy, Johns Hopkins University, Past President of the American Philosophical Association</w:t>
      </w:r>
    </w:p>
    <w:p w:rsidR="00CD7180" w:rsidRDefault="00CD7180" w:rsidP="00EC45FE">
      <w:pPr>
        <w:pStyle w:val="xmsonormal"/>
      </w:pPr>
      <w:r>
        <w:t xml:space="preserve">Peter Singer, Ira W. </w:t>
      </w:r>
      <w:proofErr w:type="spellStart"/>
      <w:r>
        <w:t>DeCamp</w:t>
      </w:r>
      <w:proofErr w:type="spellEnd"/>
      <w:r>
        <w:t xml:space="preserve"> Professor of Bioethics at Princeton University and a Laureate Professor at the Centre for Applied Philosophy and Public Ethics at the University of Melbourne.</w:t>
      </w:r>
    </w:p>
    <w:p w:rsidR="00EC45FE" w:rsidRDefault="00EC45FE" w:rsidP="00EC45FE">
      <w:pPr>
        <w:pStyle w:val="xmsonormal"/>
      </w:pPr>
      <w:r>
        <w:t>Danielle Allen, UPS Foundation Professor in the School of Social Sciences, Institute for Advanced Study, Princeton University</w:t>
      </w:r>
    </w:p>
    <w:p w:rsidR="00EC45FE" w:rsidRDefault="00EC45FE" w:rsidP="00EC45FE">
      <w:pPr>
        <w:pStyle w:val="xmsonormal"/>
      </w:pPr>
      <w:r>
        <w:t xml:space="preserve">Earl </w:t>
      </w:r>
      <w:proofErr w:type="spellStart"/>
      <w:r>
        <w:t>Shorris</w:t>
      </w:r>
      <w:proofErr w:type="spellEnd"/>
      <w:r w:rsidR="00E55D66">
        <w:t xml:space="preserve"> (deceased)</w:t>
      </w:r>
      <w:r>
        <w:t>, National Humanities Medalist and Founder and President of the Clemente Course in the Humanities</w:t>
      </w:r>
    </w:p>
    <w:p w:rsidR="00EC45FE" w:rsidRDefault="00EC45FE" w:rsidP="00EC45FE">
      <w:pPr>
        <w:pStyle w:val="xmsonormal"/>
      </w:pPr>
      <w:r>
        <w:t>Martha Nussbaum, Ernst Freund Distinguished Service Professor of Law and Ethics, Law School/Dept. of Philosophy, University of Chicago, Past President of the American Philosophical Association</w:t>
      </w:r>
    </w:p>
    <w:p w:rsidR="00EC45FE" w:rsidRDefault="00EC45FE" w:rsidP="00EC45FE">
      <w:pPr>
        <w:pStyle w:val="xmsonormal"/>
      </w:pPr>
      <w:r>
        <w:lastRenderedPageBreak/>
        <w:t xml:space="preserve">Alan Ryan, Formerly Warden, </w:t>
      </w:r>
      <w:smartTag w:uri="urn:schemas-microsoft-com:office:smarttags" w:element="PlaceName">
        <w:r>
          <w:t>New</w:t>
        </w:r>
      </w:smartTag>
      <w:r>
        <w:t xml:space="preserve"> </w:t>
      </w:r>
      <w:smartTag w:uri="urn:schemas-microsoft-com:office:smarttags" w:element="PlaceType">
        <w:r>
          <w:t>College</w:t>
        </w:r>
      </w:smartTag>
      <w:r>
        <w:t xml:space="preserve">, </w:t>
      </w:r>
      <w:smartTag w:uri="urn:schemas-microsoft-com:office:smarttags" w:element="PlaceType">
        <w:r>
          <w:t>University</w:t>
        </w:r>
      </w:smartTag>
      <w:r>
        <w:t xml:space="preserve"> of </w:t>
      </w:r>
      <w:smartTag w:uri="urn:schemas-microsoft-com:office:smarttags" w:element="PlaceName">
        <w:r>
          <w:t>Oxford</w:t>
        </w:r>
      </w:smartTag>
      <w:r>
        <w:t xml:space="preserve">, also Professor of Politics, </w:t>
      </w:r>
      <w:smartTag w:uri="urn:schemas-microsoft-com:office:smarttags" w:element="place">
        <w:smartTag w:uri="urn:schemas-microsoft-com:office:smarttags" w:element="PlaceName">
          <w:r>
            <w:t>Princeton</w:t>
          </w:r>
        </w:smartTag>
        <w:r>
          <w:t xml:space="preserve"> </w:t>
        </w:r>
        <w:smartTag w:uri="urn:schemas-microsoft-com:office:smarttags" w:element="PlaceType">
          <w:r>
            <w:t>University</w:t>
          </w:r>
        </w:smartTag>
      </w:smartTag>
    </w:p>
    <w:p w:rsidR="00EC45FE" w:rsidRDefault="00EC45FE" w:rsidP="00EC45FE">
      <w:pPr>
        <w:pStyle w:val="xmsonormal"/>
      </w:pPr>
      <w:r>
        <w:t xml:space="preserve">John W. Boyer, Dean of the College and the Martin A. Ryerson Distinguished Service Professor of History,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p>
    <w:p w:rsidR="00EC45FE" w:rsidRDefault="00EC45FE" w:rsidP="00EC45FE">
      <w:pPr>
        <w:pStyle w:val="xmsonormal"/>
      </w:pPr>
      <w:r>
        <w:t xml:space="preserve">Charles </w:t>
      </w:r>
      <w:proofErr w:type="spellStart"/>
      <w:r>
        <w:t>Larmore</w:t>
      </w:r>
      <w:proofErr w:type="spellEnd"/>
      <w:r>
        <w:t xml:space="preserve">, W. Duncan MacMillan Professor in the Humanities,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p>
    <w:p w:rsidR="00EC45FE" w:rsidRDefault="00EC45FE" w:rsidP="00EC45FE">
      <w:pPr>
        <w:pStyle w:val="xmsonormal"/>
      </w:pPr>
      <w:r>
        <w:t>Dan Shannon, Dean, the Graham School</w:t>
      </w:r>
      <w:r w:rsidR="00D06133">
        <w:t xml:space="preserve"> of Continuing Liberal and Professional Studies</w:t>
      </w:r>
      <w:r>
        <w:t>, University of Chicago</w:t>
      </w:r>
    </w:p>
    <w:p w:rsidR="00EC45FE" w:rsidRDefault="00EC45FE" w:rsidP="00EC45FE">
      <w:pPr>
        <w:pStyle w:val="xmsonormal"/>
      </w:pPr>
      <w:proofErr w:type="spellStart"/>
      <w:r>
        <w:t>Timuel</w:t>
      </w:r>
      <w:proofErr w:type="spellEnd"/>
      <w:r>
        <w:t xml:space="preserve"> D. Black, Professor Emeritus of Social Science, </w:t>
      </w:r>
      <w:smartTag w:uri="urn:schemas-microsoft-com:office:smarttags" w:element="PlaceType">
        <w:r>
          <w:t>City</w:t>
        </w:r>
      </w:smartTag>
      <w:r>
        <w:t xml:space="preserve"> </w:t>
      </w:r>
      <w:smartTag w:uri="urn:schemas-microsoft-com:office:smarttags" w:element="PlaceType">
        <w:r>
          <w:t>Colleges</w:t>
        </w:r>
      </w:smartTag>
      <w:r>
        <w:t xml:space="preserve"> of </w:t>
      </w:r>
      <w:smartTag w:uri="urn:schemas-microsoft-com:office:smarttags" w:element="City">
        <w:smartTag w:uri="urn:schemas-microsoft-com:office:smarttags" w:element="place">
          <w:r>
            <w:t>Chicago</w:t>
          </w:r>
        </w:smartTag>
      </w:smartTag>
      <w:r>
        <w:t xml:space="preserve"> </w:t>
      </w:r>
    </w:p>
    <w:p w:rsidR="00EC45FE" w:rsidRDefault="0009213D" w:rsidP="00EC45FE">
      <w:pPr>
        <w:pStyle w:val="xmsonormal"/>
      </w:pPr>
      <w:r>
        <w:t>July</w:t>
      </w:r>
      <w:r w:rsidR="003A04AE">
        <w:t xml:space="preserve"> 2013</w:t>
      </w:r>
    </w:p>
    <w:p w:rsidR="00EC45FE" w:rsidRDefault="00EC45FE" w:rsidP="00EC45FE">
      <w:pPr>
        <w:pStyle w:val="xmsonormal"/>
      </w:pPr>
      <w:r>
        <w:t> </w:t>
      </w:r>
    </w:p>
    <w:p w:rsidR="00EC45FE" w:rsidRDefault="00EC45FE" w:rsidP="00EC45FE">
      <w:pPr>
        <w:pStyle w:val="xmsonormal"/>
      </w:pPr>
      <w:r>
        <w:t> </w:t>
      </w:r>
    </w:p>
    <w:p w:rsidR="00EC45FE" w:rsidRDefault="00EC45FE" w:rsidP="00EC45FE">
      <w:pPr>
        <w:pStyle w:val="xmsonormal"/>
      </w:pPr>
      <w:r>
        <w:t> </w:t>
      </w:r>
    </w:p>
    <w:p w:rsidR="00EC45FE" w:rsidRDefault="00EC45FE" w:rsidP="00EC45FE">
      <w:pPr>
        <w:pStyle w:val="xmsonormal"/>
      </w:pPr>
      <w:r>
        <w:t> </w:t>
      </w:r>
    </w:p>
    <w:p w:rsidR="00EC45FE" w:rsidRDefault="00EC45FE" w:rsidP="00EC45FE"/>
    <w:p w:rsidR="00F54765" w:rsidRDefault="00F54765"/>
    <w:sectPr w:rsidR="00F54765" w:rsidSect="00D817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45FE"/>
    <w:rsid w:val="00062990"/>
    <w:rsid w:val="0009213D"/>
    <w:rsid w:val="000F03AE"/>
    <w:rsid w:val="00145E77"/>
    <w:rsid w:val="00150D88"/>
    <w:rsid w:val="001938D7"/>
    <w:rsid w:val="001D2484"/>
    <w:rsid w:val="00257FA0"/>
    <w:rsid w:val="002877A7"/>
    <w:rsid w:val="002C67E6"/>
    <w:rsid w:val="002D08EE"/>
    <w:rsid w:val="003A04AE"/>
    <w:rsid w:val="003E11BF"/>
    <w:rsid w:val="004234BB"/>
    <w:rsid w:val="00485F9A"/>
    <w:rsid w:val="004D6FE5"/>
    <w:rsid w:val="004F289C"/>
    <w:rsid w:val="004F6C54"/>
    <w:rsid w:val="00521A0A"/>
    <w:rsid w:val="00554DFF"/>
    <w:rsid w:val="005822A9"/>
    <w:rsid w:val="00615C88"/>
    <w:rsid w:val="00667522"/>
    <w:rsid w:val="006E3E4F"/>
    <w:rsid w:val="00702698"/>
    <w:rsid w:val="00745FE9"/>
    <w:rsid w:val="007A3552"/>
    <w:rsid w:val="007D57E6"/>
    <w:rsid w:val="008310EA"/>
    <w:rsid w:val="0087151D"/>
    <w:rsid w:val="00872E80"/>
    <w:rsid w:val="008B6481"/>
    <w:rsid w:val="0092273F"/>
    <w:rsid w:val="009B4C75"/>
    <w:rsid w:val="009E573E"/>
    <w:rsid w:val="009F52CC"/>
    <w:rsid w:val="00A312FC"/>
    <w:rsid w:val="00AE6A35"/>
    <w:rsid w:val="00B41EDA"/>
    <w:rsid w:val="00B51E25"/>
    <w:rsid w:val="00B6156D"/>
    <w:rsid w:val="00BD03B8"/>
    <w:rsid w:val="00BD21D5"/>
    <w:rsid w:val="00BE3F13"/>
    <w:rsid w:val="00C2540C"/>
    <w:rsid w:val="00C36C5D"/>
    <w:rsid w:val="00C8677C"/>
    <w:rsid w:val="00C954CE"/>
    <w:rsid w:val="00C96283"/>
    <w:rsid w:val="00CD7180"/>
    <w:rsid w:val="00D06133"/>
    <w:rsid w:val="00D400F1"/>
    <w:rsid w:val="00E45BBF"/>
    <w:rsid w:val="00E55D66"/>
    <w:rsid w:val="00EB77DC"/>
    <w:rsid w:val="00EC45FE"/>
    <w:rsid w:val="00F032F4"/>
    <w:rsid w:val="00F27187"/>
    <w:rsid w:val="00F44B8F"/>
    <w:rsid w:val="00F54765"/>
    <w:rsid w:val="00F844B2"/>
    <w:rsid w:val="00FB4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FE"/>
    <w:rPr>
      <w:rFonts w:ascii="Calibri" w:eastAsia="Calibri" w:hAnsi="Calibri" w:cs="Times New Roman"/>
    </w:rPr>
  </w:style>
  <w:style w:type="paragraph" w:styleId="Heading5">
    <w:name w:val="heading 5"/>
    <w:basedOn w:val="Normal"/>
    <w:link w:val="Heading5Char"/>
    <w:uiPriority w:val="9"/>
    <w:qFormat/>
    <w:rsid w:val="00062990"/>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C45FE"/>
    <w:pPr>
      <w:spacing w:before="100" w:beforeAutospacing="1" w:after="100" w:afterAutospacing="1"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EC45FE"/>
    <w:rPr>
      <w:color w:val="0000FF"/>
      <w:u w:val="single"/>
    </w:rPr>
  </w:style>
  <w:style w:type="character" w:customStyle="1" w:styleId="Heading5Char">
    <w:name w:val="Heading 5 Char"/>
    <w:basedOn w:val="DefaultParagraphFont"/>
    <w:link w:val="Heading5"/>
    <w:uiPriority w:val="9"/>
    <w:rsid w:val="00062990"/>
    <w:rPr>
      <w:rFonts w:ascii="Times New Roman" w:eastAsia="Times New Roman" w:hAnsi="Times New Roman" w:cs="Times New Roman"/>
      <w:b/>
      <w:bCs/>
      <w:sz w:val="20"/>
      <w:szCs w:val="20"/>
    </w:rPr>
  </w:style>
  <w:style w:type="character" w:customStyle="1" w:styleId="usercontent">
    <w:name w:val="usercontent"/>
    <w:basedOn w:val="DefaultParagraphFont"/>
    <w:rsid w:val="00062990"/>
  </w:style>
</w:styles>
</file>

<file path=word/webSettings.xml><?xml version="1.0" encoding="utf-8"?>
<w:webSettings xmlns:r="http://schemas.openxmlformats.org/officeDocument/2006/relationships" xmlns:w="http://schemas.openxmlformats.org/wordprocessingml/2006/main">
  <w:divs>
    <w:div w:id="1354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9781444367072.wbiee320/abstract" TargetMode="External"/><Relationship Id="rId13" Type="http://schemas.openxmlformats.org/officeDocument/2006/relationships/hyperlink" Target="http://civicknowledge.uchicago.edu/grounding.shtml" TargetMode="External"/><Relationship Id="rId18" Type="http://schemas.openxmlformats.org/officeDocument/2006/relationships/hyperlink" Target="http://news.uchicago.edu/multimedia/great-conversations-freedom-and-education" TargetMode="External"/><Relationship Id="rId26" Type="http://schemas.openxmlformats.org/officeDocument/2006/relationships/hyperlink" Target="http://civicknowledge.uchicago.edu/sustainability.shtml" TargetMode="External"/><Relationship Id="rId3" Type="http://schemas.openxmlformats.org/officeDocument/2006/relationships/webSettings" Target="webSettings.xml"/><Relationship Id="rId21" Type="http://schemas.openxmlformats.org/officeDocument/2006/relationships/hyperlink" Target="http://civicknowledge.uchicago.edu/index.shtml" TargetMode="External"/><Relationship Id="rId7" Type="http://schemas.openxmlformats.org/officeDocument/2006/relationships/hyperlink" Target="http://www.oxfordhandbooks.com/view/10.1093/oxfordhb/9780199545971.001.0001/oxfordhb-9780199545971-e-26" TargetMode="External"/><Relationship Id="rId12" Type="http://schemas.openxmlformats.org/officeDocument/2006/relationships/hyperlink" Target="http://civicknowledge.uchicago.edu/TreeInIntro.pdf" TargetMode="External"/><Relationship Id="rId17" Type="http://schemas.openxmlformats.org/officeDocument/2006/relationships/hyperlink" Target="http://news.uchicago.edu/video/series/poverty%2C-promise%2C-and-possibility" TargetMode="External"/><Relationship Id="rId25" Type="http://schemas.openxmlformats.org/officeDocument/2006/relationships/hyperlink" Target="http://chicago.academia.edu/BartSchultz/Papers/1307130/KING_THE_OCCUPIER" TargetMode="External"/><Relationship Id="rId2" Type="http://schemas.openxmlformats.org/officeDocument/2006/relationships/settings" Target="settings.xml"/><Relationship Id="rId16" Type="http://schemas.openxmlformats.org/officeDocument/2006/relationships/hyperlink" Target="http://povertyinitiative.uchicago.edu" TargetMode="External"/><Relationship Id="rId20" Type="http://schemas.openxmlformats.org/officeDocument/2006/relationships/hyperlink" Target="http://civicknowledge.uchicago.edu/media.shtml" TargetMode="External"/><Relationship Id="rId29" Type="http://schemas.openxmlformats.org/officeDocument/2006/relationships/hyperlink" Target="http://civicknowledge.uchicago.edu/media.shtml" TargetMode="External"/><Relationship Id="rId1" Type="http://schemas.openxmlformats.org/officeDocument/2006/relationships/styles" Target="styles.xml"/><Relationship Id="rId6" Type="http://schemas.openxmlformats.org/officeDocument/2006/relationships/hyperlink" Target="http://pos.sagepub.com/content/early/2012/08/12/0048393112452695.full.pdf+html" TargetMode="External"/><Relationship Id="rId11" Type="http://schemas.openxmlformats.org/officeDocument/2006/relationships/hyperlink" Target="https://xmail.uchicago.edu/owa/redir.aspx?C=0326fcc9a2564aaaa225a629720956bf&amp;URL=http%3a%2f%2fcivicknowledge.uchicago.edu%2ffiles%2fSchultz-Obama.pdf" TargetMode="External"/><Relationship Id="rId24" Type="http://schemas.openxmlformats.org/officeDocument/2006/relationships/hyperlink" Target="http://www.orionmagazine-digital.com/orionmagazine/20090506/?sub_id=8mPJt4OkbVD0" TargetMode="External"/><Relationship Id="rId5" Type="http://schemas.openxmlformats.org/officeDocument/2006/relationships/hyperlink" Target="http://civicknowledge.uchicago.edu" TargetMode="External"/><Relationship Id="rId15" Type="http://schemas.openxmlformats.org/officeDocument/2006/relationships/hyperlink" Target="http://ndpr.nd.edu/news/32871-early-philosophical-writings/" TargetMode="External"/><Relationship Id="rId23" Type="http://schemas.openxmlformats.org/officeDocument/2006/relationships/hyperlink" Target="http://civicknowledge.uchicago.edu/media.shtml" TargetMode="External"/><Relationship Id="rId28" Type="http://schemas.openxmlformats.org/officeDocument/2006/relationships/hyperlink" Target="http://grahamschool.uchicago.edu" TargetMode="External"/><Relationship Id="rId10" Type="http://schemas.openxmlformats.org/officeDocument/2006/relationships/hyperlink" Target="http://pos.sagepub.com/cgi/rapidpdf/0048393109332453v1" TargetMode="External"/><Relationship Id="rId19" Type="http://schemas.openxmlformats.org/officeDocument/2006/relationships/hyperlink" Target="http://www.wbez.org/story/culture/food/edible-activism" TargetMode="External"/><Relationship Id="rId31" Type="http://schemas.openxmlformats.org/officeDocument/2006/relationships/theme" Target="theme/theme1.xml"/><Relationship Id="rId4" Type="http://schemas.openxmlformats.org/officeDocument/2006/relationships/hyperlink" Target="mailto:rschultz@uchicago.edu" TargetMode="External"/><Relationship Id="rId9" Type="http://schemas.openxmlformats.org/officeDocument/2006/relationships/hyperlink" Target="http://www.ingentaconnect.com/content/rodopi/cpm/2011/00000008/00000002/art00002" TargetMode="External"/><Relationship Id="rId14" Type="http://schemas.openxmlformats.org/officeDocument/2006/relationships/hyperlink" Target="http://plato.stanford.edu/entries/sidgwick/" TargetMode="External"/><Relationship Id="rId22" Type="http://schemas.openxmlformats.org/officeDocument/2006/relationships/hyperlink" Target="http://civicknowledge.uchicago.edu/media.shtml" TargetMode="External"/><Relationship Id="rId27" Type="http://schemas.openxmlformats.org/officeDocument/2006/relationships/hyperlink" Target="http://civicknowledge.uchicago.edu/winningwords.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13</cp:revision>
  <cp:lastPrinted>2013-05-18T21:05:00Z</cp:lastPrinted>
  <dcterms:created xsi:type="dcterms:W3CDTF">2013-05-18T20:45:00Z</dcterms:created>
  <dcterms:modified xsi:type="dcterms:W3CDTF">2013-07-12T14:13:00Z</dcterms:modified>
</cp:coreProperties>
</file>